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tblpX="110"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5"/>
      </w:tblGrid>
      <w:tr w:rsidR="00000000" w14:paraId="6EE778A5" w14:textId="77777777" w:rsidTr="003767E4">
        <w:trPr>
          <w:trHeight w:val="1125"/>
        </w:trPr>
        <w:tc>
          <w:tcPr>
            <w:tcW w:w="1065" w:type="dxa"/>
            <w:textDirection w:val="tbRlV"/>
          </w:tcPr>
          <w:p w14:paraId="0A8A18D6" w14:textId="77777777" w:rsidR="00173CAA" w:rsidRDefault="00173CAA" w:rsidP="003767E4">
            <w:pPr>
              <w:ind w:left="113" w:right="113"/>
              <w:rPr>
                <w:rFonts w:ascii="ＭＳ ゴシック" w:eastAsia="ＭＳ ゴシック" w:hAnsi="ＭＳ ゴシック" w:hint="eastAsia"/>
                <w:sz w:val="22"/>
                <w:szCs w:val="22"/>
              </w:rPr>
            </w:pPr>
          </w:p>
        </w:tc>
      </w:tr>
    </w:tbl>
    <w:p w14:paraId="410C46E8" w14:textId="77777777" w:rsidR="00A32629" w:rsidRPr="00F5542D" w:rsidRDefault="00F5542D" w:rsidP="00F5542D">
      <w:pPr>
        <w:ind w:firstLineChars="100" w:firstLine="220"/>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　（　　）</w:t>
      </w:r>
      <w:r w:rsidR="00000000" w:rsidRPr="00F5542D">
        <w:rPr>
          <w:rFonts w:ascii="UD デジタル 教科書体 NP-R" w:eastAsia="UD デジタル 教科書体 NP-R" w:hAnsi="ＭＳ ゴシック" w:hint="eastAsia"/>
          <w:sz w:val="22"/>
          <w:szCs w:val="22"/>
        </w:rPr>
        <w:t>「</w:t>
      </w:r>
      <w:r w:rsidR="007D335F">
        <w:rPr>
          <w:rFonts w:ascii="UD デジタル 教科書体 NP-R" w:eastAsia="UD デジタル 教科書体 NP-R" w:hAnsi="ＭＳ ゴシック" w:hint="eastAsia"/>
          <w:sz w:val="22"/>
          <w:szCs w:val="22"/>
        </w:rPr>
        <w:t>女性／男性だから〇〇</w:t>
      </w:r>
      <w:r w:rsidR="00000000" w:rsidRPr="00F5542D">
        <w:rPr>
          <w:rFonts w:ascii="UD デジタル 教科書体 NP-R" w:eastAsia="UD デジタル 教科書体 NP-R" w:hAnsi="ＭＳ ゴシック" w:hint="eastAsia"/>
          <w:sz w:val="22"/>
          <w:szCs w:val="22"/>
        </w:rPr>
        <w:t xml:space="preserve">」　</w:t>
      </w:r>
      <w:r w:rsidR="00D447F1">
        <w:rPr>
          <w:rFonts w:ascii="UD デジタル 教科書体 NP-R" w:eastAsia="UD デジタル 教科書体 NP-R" w:hAnsi="ＭＳ ゴシック" w:hint="eastAsia"/>
          <w:sz w:val="22"/>
          <w:szCs w:val="22"/>
        </w:rPr>
        <w:t xml:space="preserve">瀬地山角　</w:t>
      </w:r>
      <w:r w:rsidR="00000000" w:rsidRPr="00F5542D">
        <w:rPr>
          <w:rFonts w:ascii="UD デジタル 教科書体 NP-R" w:eastAsia="UD デジタル 教科書体 NP-R" w:hAnsi="ＭＳ ゴシック" w:hint="eastAsia"/>
          <w:sz w:val="22"/>
          <w:szCs w:val="22"/>
        </w:rPr>
        <w:t xml:space="preserve">　</w:t>
      </w:r>
      <w:r w:rsidR="00000000" w:rsidRPr="00F5542D">
        <w:rPr>
          <w:rFonts w:ascii="UD デジタル 教科書体 NP-R" w:eastAsia="UD デジタル 教科書体 NP-R" w:hAnsi="ＭＳ ゴシック" w:hint="eastAsia"/>
          <w:sz w:val="24"/>
          <w:szCs w:val="24"/>
        </w:rPr>
        <w:t>語句調べプリント</w:t>
      </w:r>
    </w:p>
    <w:tbl>
      <w:tblPr>
        <w:tblpPr w:leftFromText="142" w:rightFromText="142" w:tblpX="896" w:tblpYSpec="top"/>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49"/>
        <w:gridCol w:w="849"/>
        <w:gridCol w:w="849"/>
        <w:gridCol w:w="849"/>
        <w:gridCol w:w="849"/>
        <w:gridCol w:w="849"/>
        <w:gridCol w:w="849"/>
        <w:gridCol w:w="849"/>
        <w:gridCol w:w="849"/>
        <w:gridCol w:w="849"/>
      </w:tblGrid>
      <w:tr w:rsidR="00000000" w14:paraId="4A97ACF1" w14:textId="77777777" w:rsidTr="00EC7C81">
        <w:trPr>
          <w:cantSplit/>
          <w:trHeight w:val="414"/>
        </w:trPr>
        <w:tc>
          <w:tcPr>
            <w:tcW w:w="849" w:type="dxa"/>
            <w:textDirection w:val="tbRlV"/>
            <w:vAlign w:val="center"/>
          </w:tcPr>
          <w:p w14:paraId="0F08FA97" w14:textId="77777777" w:rsidR="004146ED"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⑦</w:t>
            </w:r>
          </w:p>
        </w:tc>
        <w:tc>
          <w:tcPr>
            <w:tcW w:w="849" w:type="dxa"/>
            <w:textDirection w:val="tbRlV"/>
            <w:vAlign w:val="center"/>
          </w:tcPr>
          <w:p w14:paraId="66823132"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⑥</w:t>
            </w:r>
          </w:p>
        </w:tc>
        <w:tc>
          <w:tcPr>
            <w:tcW w:w="849" w:type="dxa"/>
            <w:textDirection w:val="tbRlV"/>
            <w:vAlign w:val="center"/>
          </w:tcPr>
          <w:p w14:paraId="2BA629CD"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⑤</w:t>
            </w:r>
          </w:p>
        </w:tc>
        <w:tc>
          <w:tcPr>
            <w:tcW w:w="1698" w:type="dxa"/>
            <w:gridSpan w:val="2"/>
            <w:textDirection w:val="tbRlV"/>
            <w:vAlign w:val="center"/>
          </w:tcPr>
          <w:p w14:paraId="209E60C3"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④</w:t>
            </w:r>
          </w:p>
        </w:tc>
        <w:tc>
          <w:tcPr>
            <w:tcW w:w="1698" w:type="dxa"/>
            <w:gridSpan w:val="2"/>
            <w:textDirection w:val="tbRlV"/>
            <w:vAlign w:val="center"/>
          </w:tcPr>
          <w:p w14:paraId="76F2D0A9"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③</w:t>
            </w:r>
          </w:p>
        </w:tc>
        <w:tc>
          <w:tcPr>
            <w:tcW w:w="1698" w:type="dxa"/>
            <w:gridSpan w:val="2"/>
            <w:textDirection w:val="tbRlV"/>
            <w:vAlign w:val="center"/>
          </w:tcPr>
          <w:p w14:paraId="5C3BC998"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②</w:t>
            </w:r>
          </w:p>
        </w:tc>
        <w:tc>
          <w:tcPr>
            <w:tcW w:w="1698" w:type="dxa"/>
            <w:gridSpan w:val="2"/>
            <w:textDirection w:val="tbRlV"/>
            <w:vAlign w:val="center"/>
          </w:tcPr>
          <w:p w14:paraId="7CB1C320" w14:textId="77777777" w:rsidR="004146ED" w:rsidRPr="00F5542D" w:rsidRDefault="00000000" w:rsidP="00173CAA">
            <w:pPr>
              <w:ind w:left="113" w:right="113"/>
              <w:jc w:val="center"/>
              <w:rPr>
                <w:rFonts w:ascii="UD デジタル 教科書体 NP-R" w:eastAsia="UD デジタル 教科書体 NP-R" w:hAnsi="ＭＳ ゴシック" w:hint="eastAsia"/>
                <w:sz w:val="22"/>
                <w:szCs w:val="22"/>
              </w:rPr>
            </w:pPr>
            <w:r w:rsidRPr="00F5542D">
              <w:rPr>
                <w:rFonts w:ascii="UD デジタル 教科書体 NP-R" w:eastAsia="UD デジタル 教科書体 NP-R" w:hAnsi="ＭＳ ゴシック" w:hint="eastAsia"/>
                <w:sz w:val="22"/>
                <w:szCs w:val="22"/>
              </w:rPr>
              <w:t>①</w:t>
            </w:r>
          </w:p>
        </w:tc>
      </w:tr>
      <w:tr w:rsidR="00000000" w14:paraId="66176D7E" w14:textId="77777777" w:rsidTr="00135690">
        <w:trPr>
          <w:cantSplit/>
          <w:trHeight w:val="2543"/>
        </w:trPr>
        <w:tc>
          <w:tcPr>
            <w:tcW w:w="849" w:type="dxa"/>
            <w:textDirection w:val="tbRlV"/>
            <w:vAlign w:val="center"/>
          </w:tcPr>
          <w:p w14:paraId="37D27F61" w14:textId="77777777" w:rsidR="00135690"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担う　（　　　　）う</w:t>
            </w:r>
          </w:p>
        </w:tc>
        <w:tc>
          <w:tcPr>
            <w:tcW w:w="849" w:type="dxa"/>
            <w:textDirection w:val="tbRlV"/>
            <w:vAlign w:val="center"/>
          </w:tcPr>
          <w:p w14:paraId="216D804F"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再生産</w:t>
            </w:r>
          </w:p>
        </w:tc>
        <w:tc>
          <w:tcPr>
            <w:tcW w:w="849" w:type="dxa"/>
            <w:textDirection w:val="tbRlV"/>
            <w:vAlign w:val="center"/>
          </w:tcPr>
          <w:p w14:paraId="00E028E6"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つきつめる</w:t>
            </w:r>
          </w:p>
        </w:tc>
        <w:tc>
          <w:tcPr>
            <w:tcW w:w="849" w:type="dxa"/>
            <w:textDirection w:val="tbRlV"/>
            <w:vAlign w:val="center"/>
          </w:tcPr>
          <w:p w14:paraId="328DBCFF" w14:textId="77777777" w:rsidR="00135690" w:rsidRDefault="00000000" w:rsidP="00173CAA">
            <w:pPr>
              <w:ind w:left="113" w:right="113"/>
              <w:rPr>
                <w:rFonts w:ascii="UD デジタル 教科書体 NP-R" w:eastAsia="UD デジタル 教科書体 NP-R" w:hAnsi="ＭＳ ゴシック" w:hint="eastAsia"/>
                <w:sz w:val="22"/>
                <w:szCs w:val="22"/>
              </w:rPr>
            </w:pPr>
            <w:r w:rsidRPr="0093184D">
              <w:rPr>
                <w:rFonts w:ascii="Segoe UI Emoji" w:eastAsia="Segoe UI Emoji" w:hAnsi="Segoe UI Emoji" w:cs="Segoe UI Emoji" w:hint="eastAsia"/>
                <w:b/>
                <w:bCs/>
                <w:spacing w:val="22"/>
                <w:sz w:val="24"/>
                <w:szCs w:val="24"/>
              </w:rPr>
              <w:t>✍</w:t>
            </w:r>
            <w:r>
              <w:rPr>
                <w:rFonts w:ascii="UD デジタル 教科書体 NP-R" w:eastAsia="UD デジタル 教科書体 NP-R" w:hAnsi="ＭＳ ゴシック" w:hint="eastAsia"/>
                <w:sz w:val="22"/>
                <w:szCs w:val="22"/>
              </w:rPr>
              <w:t>例文を作ろう</w:t>
            </w:r>
          </w:p>
        </w:tc>
        <w:tc>
          <w:tcPr>
            <w:tcW w:w="849" w:type="dxa"/>
            <w:textDirection w:val="tbRlV"/>
            <w:vAlign w:val="center"/>
          </w:tcPr>
          <w:p w14:paraId="02985A62"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抑圧</w:t>
            </w:r>
          </w:p>
        </w:tc>
        <w:tc>
          <w:tcPr>
            <w:tcW w:w="849" w:type="dxa"/>
            <w:textDirection w:val="tbRlV"/>
            <w:vAlign w:val="center"/>
          </w:tcPr>
          <w:p w14:paraId="29D0151E" w14:textId="77777777" w:rsidR="00135690" w:rsidRDefault="00000000" w:rsidP="00173CAA">
            <w:pPr>
              <w:ind w:left="113" w:right="113"/>
              <w:rPr>
                <w:rFonts w:ascii="UD デジタル 教科書体 NP-R" w:eastAsia="UD デジタル 教科書体 NP-R" w:hAnsi="ＭＳ ゴシック" w:hint="eastAsia"/>
                <w:sz w:val="22"/>
                <w:szCs w:val="22"/>
              </w:rPr>
            </w:pPr>
            <w:r w:rsidRPr="0093184D">
              <w:rPr>
                <w:rFonts w:ascii="Segoe UI Emoji" w:eastAsia="Segoe UI Emoji" w:hAnsi="Segoe UI Emoji" w:cs="Segoe UI Emoji" w:hint="eastAsia"/>
                <w:b/>
                <w:bCs/>
                <w:spacing w:val="22"/>
                <w:sz w:val="24"/>
                <w:szCs w:val="24"/>
              </w:rPr>
              <w:t>✍</w:t>
            </w:r>
            <w:r>
              <w:rPr>
                <w:rFonts w:ascii="UD デジタル 教科書体 NP-R" w:eastAsia="UD デジタル 教科書体 NP-R" w:hAnsi="ＭＳ ゴシック" w:hint="eastAsia"/>
                <w:sz w:val="22"/>
                <w:szCs w:val="22"/>
              </w:rPr>
              <w:t>例文を作ろう</w:t>
            </w:r>
          </w:p>
        </w:tc>
        <w:tc>
          <w:tcPr>
            <w:tcW w:w="849" w:type="dxa"/>
            <w:textDirection w:val="tbRlV"/>
            <w:vAlign w:val="center"/>
          </w:tcPr>
          <w:p w14:paraId="2EC6E1E0"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立脚</w:t>
            </w:r>
            <w:r w:rsidRPr="00F5542D">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 xml:space="preserve">　　　　　</w:t>
            </w:r>
            <w:r w:rsidRPr="00F5542D">
              <w:rPr>
                <w:rFonts w:ascii="UD デジタル 教科書体 NP-R" w:eastAsia="UD デジタル 教科書体 NP-R" w:hAnsi="ＭＳ ゴシック" w:hint="eastAsia"/>
                <w:sz w:val="22"/>
                <w:szCs w:val="22"/>
              </w:rPr>
              <w:t xml:space="preserve">　）</w:t>
            </w:r>
          </w:p>
        </w:tc>
        <w:tc>
          <w:tcPr>
            <w:tcW w:w="849" w:type="dxa"/>
            <w:textDirection w:val="tbRlV"/>
            <w:vAlign w:val="center"/>
          </w:tcPr>
          <w:p w14:paraId="1ED42987" w14:textId="77777777" w:rsidR="00135690" w:rsidRDefault="00000000" w:rsidP="00173CAA">
            <w:pPr>
              <w:ind w:left="113" w:right="113"/>
              <w:rPr>
                <w:rFonts w:ascii="UD デジタル 教科書体 NP-R" w:eastAsia="UD デジタル 教科書体 NP-R" w:hAnsi="ＭＳ ゴシック" w:hint="eastAsia"/>
                <w:sz w:val="22"/>
                <w:szCs w:val="22"/>
              </w:rPr>
            </w:pPr>
            <w:r w:rsidRPr="0093184D">
              <w:rPr>
                <w:rFonts w:ascii="Segoe UI Emoji" w:eastAsia="Segoe UI Emoji" w:hAnsi="Segoe UI Emoji" w:cs="Segoe UI Emoji" w:hint="eastAsia"/>
                <w:b/>
                <w:bCs/>
                <w:spacing w:val="22"/>
                <w:sz w:val="24"/>
                <w:szCs w:val="24"/>
              </w:rPr>
              <w:t>✍</w:t>
            </w:r>
            <w:r>
              <w:rPr>
                <w:rFonts w:ascii="UD デジタル 教科書体 NP-R" w:eastAsia="UD デジタル 教科書体 NP-R" w:hAnsi="ＭＳ ゴシック" w:hint="eastAsia"/>
                <w:sz w:val="22"/>
                <w:szCs w:val="22"/>
              </w:rPr>
              <w:t>例文を作ろう</w:t>
            </w:r>
          </w:p>
        </w:tc>
        <w:tc>
          <w:tcPr>
            <w:tcW w:w="849" w:type="dxa"/>
            <w:textDirection w:val="tbRlV"/>
            <w:vAlign w:val="center"/>
          </w:tcPr>
          <w:p w14:paraId="4C49E564"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属性</w:t>
            </w:r>
            <w:r w:rsidRPr="00F5542D">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 xml:space="preserve">　　　　　</w:t>
            </w:r>
            <w:r w:rsidRPr="00F5542D">
              <w:rPr>
                <w:rFonts w:ascii="UD デジタル 教科書体 NP-R" w:eastAsia="UD デジタル 教科書体 NP-R" w:hAnsi="ＭＳ ゴシック" w:hint="eastAsia"/>
                <w:sz w:val="22"/>
                <w:szCs w:val="22"/>
              </w:rPr>
              <w:t xml:space="preserve">　）</w:t>
            </w:r>
          </w:p>
        </w:tc>
        <w:tc>
          <w:tcPr>
            <w:tcW w:w="849" w:type="dxa"/>
            <w:textDirection w:val="tbRlV"/>
            <w:vAlign w:val="center"/>
          </w:tcPr>
          <w:p w14:paraId="49F1F825" w14:textId="77777777" w:rsidR="00135690" w:rsidRDefault="00000000" w:rsidP="00173CAA">
            <w:pPr>
              <w:ind w:left="113" w:right="113"/>
              <w:rPr>
                <w:rFonts w:ascii="UD デジタル 教科書体 NP-R" w:eastAsia="UD デジタル 教科書体 NP-R" w:hAnsi="ＭＳ ゴシック" w:hint="eastAsia"/>
                <w:sz w:val="22"/>
                <w:szCs w:val="22"/>
              </w:rPr>
            </w:pPr>
            <w:r w:rsidRPr="0093184D">
              <w:rPr>
                <w:rFonts w:ascii="Segoe UI Emoji" w:eastAsia="Segoe UI Emoji" w:hAnsi="Segoe UI Emoji" w:cs="Segoe UI Emoji" w:hint="eastAsia"/>
                <w:b/>
                <w:bCs/>
                <w:spacing w:val="22"/>
                <w:sz w:val="24"/>
                <w:szCs w:val="24"/>
              </w:rPr>
              <w:t>✍</w:t>
            </w:r>
            <w:r>
              <w:rPr>
                <w:rFonts w:ascii="UD デジタル 教科書体 NP-R" w:eastAsia="UD デジタル 教科書体 NP-R" w:hAnsi="ＭＳ ゴシック" w:hint="eastAsia"/>
                <w:sz w:val="22"/>
                <w:szCs w:val="22"/>
              </w:rPr>
              <w:t>例文を作ろう</w:t>
            </w:r>
          </w:p>
        </w:tc>
        <w:tc>
          <w:tcPr>
            <w:tcW w:w="849" w:type="dxa"/>
            <w:textDirection w:val="tbRlV"/>
            <w:vAlign w:val="center"/>
          </w:tcPr>
          <w:p w14:paraId="62C97842" w14:textId="77777777" w:rsidR="00135690" w:rsidRPr="00F5542D" w:rsidRDefault="00000000" w:rsidP="00173CAA">
            <w:pPr>
              <w:ind w:left="113" w:right="113"/>
              <w:rPr>
                <w:rFonts w:ascii="UD デジタル 教科書体 NP-R" w:eastAsia="UD デジタル 教科書体 NP-R" w:hAnsi="ＭＳ ゴシック" w:hint="eastAsia"/>
                <w:sz w:val="22"/>
                <w:szCs w:val="22"/>
              </w:rPr>
            </w:pPr>
            <w:r>
              <w:rPr>
                <w:rFonts w:ascii="UD デジタル 教科書体 NP-R" w:eastAsia="UD デジタル 教科書体 NP-R" w:hAnsi="ＭＳ ゴシック" w:hint="eastAsia"/>
                <w:sz w:val="22"/>
                <w:szCs w:val="22"/>
              </w:rPr>
              <w:t>延々</w:t>
            </w:r>
            <w:r w:rsidRPr="00F5542D">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 xml:space="preserve">　　　　　</w:t>
            </w:r>
            <w:r w:rsidRPr="00F5542D">
              <w:rPr>
                <w:rFonts w:ascii="UD デジタル 教科書体 NP-R" w:eastAsia="UD デジタル 教科書体 NP-R" w:hAnsi="ＭＳ ゴシック" w:hint="eastAsia"/>
                <w:sz w:val="22"/>
                <w:szCs w:val="22"/>
              </w:rPr>
              <w:t xml:space="preserve">　）</w:t>
            </w:r>
          </w:p>
        </w:tc>
      </w:tr>
      <w:tr w:rsidR="00000000" w14:paraId="22442263" w14:textId="77777777" w:rsidTr="00135690">
        <w:trPr>
          <w:cantSplit/>
          <w:trHeight w:val="7062"/>
        </w:trPr>
        <w:tc>
          <w:tcPr>
            <w:tcW w:w="849" w:type="dxa"/>
            <w:textDirection w:val="tbRlV"/>
          </w:tcPr>
          <w:p w14:paraId="2BD05BBB"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735BF06B"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292330C2"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tcPr>
          <w:p w14:paraId="46124DEE"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474479EE"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tcPr>
          <w:p w14:paraId="29066A77"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762F2A3F"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tcPr>
          <w:p w14:paraId="0A74BCFC"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3B82BA08"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tcPr>
          <w:p w14:paraId="21279E5F"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c>
          <w:tcPr>
            <w:tcW w:w="849" w:type="dxa"/>
            <w:textDirection w:val="tbRlV"/>
            <w:vAlign w:val="center"/>
          </w:tcPr>
          <w:p w14:paraId="07F377B5" w14:textId="77777777" w:rsidR="00135690" w:rsidRPr="00F5542D" w:rsidRDefault="00135690" w:rsidP="00173CAA">
            <w:pPr>
              <w:ind w:left="113" w:right="113"/>
              <w:jc w:val="center"/>
              <w:rPr>
                <w:rFonts w:ascii="UD デジタル 教科書体 NP-R" w:eastAsia="UD デジタル 教科書体 NP-R" w:hAnsi="ＭＳ ゴシック" w:hint="eastAsia"/>
                <w:sz w:val="22"/>
                <w:szCs w:val="22"/>
              </w:rPr>
            </w:pPr>
          </w:p>
        </w:tc>
      </w:tr>
    </w:tbl>
    <w:p w14:paraId="2AE7FC52" w14:textId="77777777" w:rsidR="005D30FF" w:rsidRDefault="00000000" w:rsidP="00F5542D">
      <w:pPr>
        <w:ind w:right="1540" w:firstLineChars="1100" w:firstLine="2420"/>
        <w:rPr>
          <w:rFonts w:ascii="UD デジタル 教科書体 NP-R" w:eastAsia="UD デジタル 教科書体 NP-R" w:hAnsi="ＭＳ ゴシック"/>
          <w:sz w:val="22"/>
          <w:szCs w:val="22"/>
        </w:rPr>
      </w:pPr>
      <w:r w:rsidRPr="00F5542D">
        <w:rPr>
          <w:rFonts w:ascii="UD デジタル 教科書体 NP-R" w:eastAsia="UD デジタル 教科書体 NP-R" w:hAnsi="ＭＳ ゴシック" w:hint="eastAsia"/>
          <w:sz w:val="22"/>
          <w:szCs w:val="22"/>
        </w:rPr>
        <w:t>２</w:t>
      </w:r>
      <w:r w:rsidR="007D2666" w:rsidRPr="00F5542D">
        <w:rPr>
          <w:rFonts w:ascii="UD デジタル 教科書体 NP-R" w:eastAsia="UD デジタル 教科書体 NP-R" w:hAnsi="ＭＳ ゴシック" w:hint="eastAsia"/>
          <w:sz w:val="22"/>
          <w:szCs w:val="22"/>
        </w:rPr>
        <w:t xml:space="preserve">年　　</w:t>
      </w:r>
      <w:r w:rsidRPr="00F5542D">
        <w:rPr>
          <w:rFonts w:ascii="UD デジタル 教科書体 NP-R" w:eastAsia="UD デジタル 教科書体 NP-R" w:hAnsi="ＭＳ ゴシック" w:hint="eastAsia"/>
          <w:sz w:val="22"/>
          <w:szCs w:val="22"/>
        </w:rPr>
        <w:t xml:space="preserve">　</w:t>
      </w:r>
      <w:r w:rsidR="007D2666" w:rsidRPr="00F5542D">
        <w:rPr>
          <w:rFonts w:ascii="UD デジタル 教科書体 NP-R" w:eastAsia="UD デジタル 教科書体 NP-R" w:hAnsi="ＭＳ ゴシック" w:hint="eastAsia"/>
          <w:sz w:val="22"/>
          <w:szCs w:val="22"/>
        </w:rPr>
        <w:t xml:space="preserve">組　　　番（　　　　　　　　　　　　　　</w:t>
      </w:r>
      <w:r w:rsidR="00A32629" w:rsidRPr="00F5542D">
        <w:rPr>
          <w:rFonts w:ascii="UD デジタル 教科書体 NP-R" w:eastAsia="UD デジタル 教科書体 NP-R" w:hAnsi="ＭＳ ゴシック" w:hint="eastAsia"/>
          <w:sz w:val="22"/>
          <w:szCs w:val="22"/>
        </w:rPr>
        <w:t>）</w:t>
      </w:r>
    </w:p>
    <w:p w14:paraId="20C78CCA" w14:textId="77777777" w:rsidR="007A3547" w:rsidRDefault="007A3547" w:rsidP="008F49D0">
      <w:pPr>
        <w:spacing w:line="0" w:lineRule="atLeast"/>
        <w:rPr>
          <w:rFonts w:ascii="UD デジタル 教科書体 NP-R" w:eastAsia="UD デジタル 教科書体 NP-R" w:hAnsi="ＭＳ ゴシック"/>
          <w:sz w:val="22"/>
          <w:szCs w:val="22"/>
        </w:rPr>
      </w:pPr>
    </w:p>
    <w:p w14:paraId="2270E14C" w14:textId="77777777" w:rsidR="00135690" w:rsidRDefault="00135690" w:rsidP="008F49D0">
      <w:pPr>
        <w:spacing w:line="0" w:lineRule="atLeast"/>
        <w:rPr>
          <w:rFonts w:ascii="UD デジタル 教科書体 NP-R" w:eastAsia="UD デジタル 教科書体 NP-R" w:hAnsi="ＭＳ ゴシック"/>
          <w:sz w:val="22"/>
          <w:szCs w:val="22"/>
        </w:rPr>
      </w:pPr>
    </w:p>
    <w:p w14:paraId="5F7FF820" w14:textId="77777777" w:rsidR="00135690" w:rsidRDefault="00135690" w:rsidP="008F49D0">
      <w:pPr>
        <w:spacing w:line="0" w:lineRule="atLeast"/>
        <w:rPr>
          <w:rFonts w:ascii="UD デジタル 教科書体 NP-R" w:eastAsia="UD デジタル 教科書体 NP-R" w:hAnsi="ＭＳ ゴシック"/>
          <w:sz w:val="22"/>
          <w:szCs w:val="22"/>
        </w:rPr>
      </w:pPr>
    </w:p>
    <w:p w14:paraId="4B5EC375" w14:textId="77777777" w:rsidR="00135690" w:rsidRDefault="00135690" w:rsidP="008F49D0">
      <w:pPr>
        <w:spacing w:line="0" w:lineRule="atLeast"/>
        <w:rPr>
          <w:rFonts w:ascii="UD デジタル 教科書体 NP-R" w:eastAsia="UD デジタル 教科書体 NP-R" w:hAnsi="ＭＳ ゴシック"/>
          <w:sz w:val="22"/>
          <w:szCs w:val="22"/>
        </w:rPr>
      </w:pPr>
    </w:p>
    <w:p w14:paraId="0D7D458F" w14:textId="77777777" w:rsidR="00135690" w:rsidRDefault="00135690" w:rsidP="008F49D0">
      <w:pPr>
        <w:spacing w:line="0" w:lineRule="atLeast"/>
        <w:rPr>
          <w:rFonts w:ascii="UD デジタル 教科書体 NP-R" w:eastAsia="UD デジタル 教科書体 NP-R" w:hAnsi="ＭＳ ゴシック"/>
          <w:sz w:val="22"/>
          <w:szCs w:val="22"/>
        </w:rPr>
      </w:pPr>
    </w:p>
    <w:p w14:paraId="19E24190" w14:textId="77777777" w:rsidR="00135690" w:rsidRDefault="00135690" w:rsidP="008F49D0">
      <w:pPr>
        <w:spacing w:line="0" w:lineRule="atLeast"/>
        <w:rPr>
          <w:rFonts w:ascii="UD デジタル 教科書体 NP-R" w:eastAsia="UD デジタル 教科書体 NP-R" w:hAnsi="ＭＳ ゴシック"/>
          <w:sz w:val="22"/>
          <w:szCs w:val="22"/>
        </w:rPr>
      </w:pPr>
    </w:p>
    <w:p w14:paraId="17F9F726" w14:textId="77777777" w:rsidR="00135690" w:rsidRDefault="00135690" w:rsidP="008F49D0">
      <w:pPr>
        <w:spacing w:line="0" w:lineRule="atLeast"/>
        <w:rPr>
          <w:rFonts w:ascii="UD デジタル 教科書体 NP-R" w:eastAsia="UD デジタル 教科書体 NP-R" w:hAnsi="ＭＳ ゴシック"/>
          <w:sz w:val="22"/>
          <w:szCs w:val="22"/>
        </w:rPr>
      </w:pPr>
    </w:p>
    <w:p w14:paraId="6B8B2B5E" w14:textId="77777777" w:rsidR="00135690" w:rsidRDefault="00135690" w:rsidP="008F49D0">
      <w:pPr>
        <w:spacing w:line="0" w:lineRule="atLeast"/>
        <w:rPr>
          <w:rFonts w:ascii="UD デジタル 教科書体 NP-R" w:eastAsia="UD デジタル 教科書体 NP-R" w:hAnsi="ＭＳ ゴシック"/>
          <w:sz w:val="22"/>
          <w:szCs w:val="22"/>
        </w:rPr>
      </w:pPr>
    </w:p>
    <w:p w14:paraId="550BA8B0" w14:textId="77777777" w:rsidR="00135690" w:rsidRDefault="00135690" w:rsidP="008F49D0">
      <w:pPr>
        <w:spacing w:line="0" w:lineRule="atLeast"/>
        <w:rPr>
          <w:rFonts w:ascii="UD デジタル 教科書体 NP-R" w:eastAsia="UD デジタル 教科書体 NP-R" w:hAnsi="ＭＳ ゴシック"/>
          <w:sz w:val="22"/>
          <w:szCs w:val="22"/>
        </w:rPr>
      </w:pPr>
    </w:p>
    <w:p w14:paraId="3B534560" w14:textId="77777777" w:rsidR="00135690" w:rsidRDefault="00135690" w:rsidP="008F49D0">
      <w:pPr>
        <w:spacing w:line="0" w:lineRule="atLeast"/>
        <w:rPr>
          <w:rFonts w:ascii="UD デジタル 教科書体 NP-R" w:eastAsia="UD デジタル 教科書体 NP-R" w:hAnsi="ＭＳ ゴシック"/>
          <w:sz w:val="22"/>
          <w:szCs w:val="22"/>
        </w:rPr>
      </w:pPr>
    </w:p>
    <w:p w14:paraId="04993AC3" w14:textId="77777777" w:rsidR="00135690" w:rsidRDefault="00135690" w:rsidP="008F49D0">
      <w:pPr>
        <w:spacing w:line="0" w:lineRule="atLeast"/>
        <w:rPr>
          <w:rFonts w:ascii="UD デジタル 教科書体 NP-R" w:eastAsia="UD デジタル 教科書体 NP-R" w:hAnsi="ＭＳ ゴシック"/>
          <w:sz w:val="22"/>
          <w:szCs w:val="22"/>
        </w:rPr>
      </w:pPr>
    </w:p>
    <w:p w14:paraId="056FF7E0" w14:textId="77777777" w:rsidR="00135690" w:rsidRDefault="00135690" w:rsidP="008F49D0">
      <w:pPr>
        <w:spacing w:line="0" w:lineRule="atLeast"/>
        <w:rPr>
          <w:rFonts w:ascii="UD デジタル 教科書体 NP-R" w:eastAsia="UD デジタル 教科書体 NP-R" w:hAnsi="ＭＳ ゴシック"/>
          <w:sz w:val="22"/>
          <w:szCs w:val="22"/>
        </w:rPr>
      </w:pPr>
    </w:p>
    <w:p w14:paraId="33850639" w14:textId="77777777" w:rsidR="00135690" w:rsidRDefault="00135690" w:rsidP="008F49D0">
      <w:pPr>
        <w:spacing w:line="0" w:lineRule="atLeast"/>
        <w:rPr>
          <w:rFonts w:ascii="UD デジタル 教科書体 NP-R" w:eastAsia="UD デジタル 教科書体 NP-R" w:hAnsi="ＭＳ ゴシック"/>
          <w:sz w:val="22"/>
          <w:szCs w:val="22"/>
        </w:rPr>
      </w:pPr>
    </w:p>
    <w:p w14:paraId="114C74E1" w14:textId="77777777" w:rsidR="00135690" w:rsidRDefault="00135690" w:rsidP="008F49D0">
      <w:pPr>
        <w:spacing w:line="0" w:lineRule="atLeast"/>
        <w:rPr>
          <w:rFonts w:ascii="UD デジタル 教科書体 NP-R" w:eastAsia="UD デジタル 教科書体 NP-R" w:hAnsi="ＭＳ ゴシック" w:hint="eastAsia"/>
          <w:sz w:val="22"/>
          <w:szCs w:val="22"/>
        </w:rPr>
      </w:pPr>
    </w:p>
    <w:p w14:paraId="3D2C89BF" w14:textId="77777777" w:rsidR="0047040C" w:rsidRDefault="00000000" w:rsidP="0047040C">
      <w:pPr>
        <w:spacing w:line="0" w:lineRule="atLeast"/>
        <w:ind w:firstLineChars="200" w:firstLine="440"/>
        <w:rPr>
          <w:rFonts w:ascii="UD デジタル 教科書体 NP-R" w:eastAsia="UD デジタル 教科書体 NP-R" w:hAnsi="ＭＳ ゴシック"/>
          <w:sz w:val="24"/>
          <w:szCs w:val="24"/>
        </w:rPr>
      </w:pPr>
      <w:r w:rsidRPr="00B842CF">
        <w:rPr>
          <w:rFonts w:ascii="UD デジタル 教科書体 NP-R" w:eastAsia="UD デジタル 教科書体 NP-R" w:hAnsi="ＭＳ ゴシック" w:hint="eastAsia"/>
          <w:sz w:val="22"/>
          <w:szCs w:val="22"/>
        </w:rPr>
        <w:t>／　　（　　）</w:t>
      </w:r>
      <w:r>
        <w:rPr>
          <w:rFonts w:ascii="UD デジタル 教科書体 NP-R" w:eastAsia="UD デジタル 教科書体 NP-R" w:hAnsi="ＭＳ ゴシック" w:hint="eastAsia"/>
          <w:sz w:val="22"/>
          <w:szCs w:val="22"/>
        </w:rPr>
        <w:t xml:space="preserve">　</w:t>
      </w:r>
      <w:r w:rsidRPr="00F5542D">
        <w:rPr>
          <w:rFonts w:ascii="UD デジタル 教科書体 NP-R" w:eastAsia="UD デジタル 教科書体 NP-R" w:hAnsi="ＭＳ ゴシック" w:hint="eastAsia"/>
          <w:sz w:val="22"/>
          <w:szCs w:val="22"/>
        </w:rPr>
        <w:t>「</w:t>
      </w:r>
      <w:r>
        <w:rPr>
          <w:rFonts w:ascii="UD デジタル 教科書体 NP-R" w:eastAsia="UD デジタル 教科書体 NP-R" w:hAnsi="ＭＳ ゴシック" w:hint="eastAsia"/>
          <w:sz w:val="22"/>
          <w:szCs w:val="22"/>
        </w:rPr>
        <w:t>女性／男性だから〇〇</w:t>
      </w:r>
      <w:r w:rsidRPr="00F5542D">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瀬地山角</w:t>
      </w:r>
      <w:r w:rsidRPr="00B842CF">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 xml:space="preserve">　</w:t>
      </w:r>
      <w:r w:rsidRPr="00B842CF">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4"/>
          <w:szCs w:val="24"/>
        </w:rPr>
        <w:t>振り返りシート</w:t>
      </w:r>
    </w:p>
    <w:p w14:paraId="70AD2C17"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3E81680A" w14:textId="77777777" w:rsidR="0047040C" w:rsidRDefault="00000000" w:rsidP="0047040C">
      <w:pPr>
        <w:spacing w:line="0" w:lineRule="atLeast"/>
        <w:ind w:firstLineChars="2200" w:firstLine="4840"/>
        <w:rPr>
          <w:rFonts w:ascii="UD デジタル 教科書体 NP-R" w:eastAsia="UD デジタル 教科書体 NP-R" w:hAnsi="HG丸ｺﾞｼｯｸM-PRO"/>
          <w:sz w:val="22"/>
          <w:szCs w:val="22"/>
        </w:rPr>
      </w:pPr>
      <w:r w:rsidRPr="00B842CF">
        <w:rPr>
          <w:rFonts w:ascii="UD デジタル 教科書体 NP-R" w:eastAsia="UD デジタル 教科書体 NP-R" w:hAnsi="HG丸ｺﾞｼｯｸM-PRO" w:hint="eastAsia"/>
          <w:sz w:val="22"/>
          <w:szCs w:val="22"/>
        </w:rPr>
        <w:t>年　　　組　　　番（　　　　　　　　　　　　　）</w:t>
      </w:r>
    </w:p>
    <w:p w14:paraId="058120E0"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45D6F1AA" w14:textId="77777777" w:rsidR="0047040C" w:rsidRDefault="00000000" w:rsidP="0047040C">
      <w:pPr>
        <w:spacing w:line="0" w:lineRule="atLeast"/>
        <w:ind w:firstLineChars="100" w:firstLine="220"/>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◎単元目標</w:t>
      </w:r>
    </w:p>
    <w:p w14:paraId="6201DAC0" w14:textId="77777777" w:rsidR="0047040C" w:rsidRPr="005A6940" w:rsidRDefault="00000000"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 xml:space="preserve">　　</w:t>
      </w:r>
      <w:r w:rsidRPr="005263DD">
        <w:rPr>
          <w:rFonts w:ascii="UD デジタル 教科書体 NP-R" w:eastAsia="UD デジタル 教科書体 NP-R" w:hAnsi="HG丸ｺﾞｼｯｸM-PRO" w:hint="eastAsia"/>
          <w:sz w:val="22"/>
          <w:szCs w:val="22"/>
        </w:rPr>
        <w:t>資料を手がかりに推論を働かせながら筆者の思考過程を検証する。</w:t>
      </w:r>
    </w:p>
    <w:p w14:paraId="7C31E957" w14:textId="77777777" w:rsidR="0047040C" w:rsidRDefault="00000000" w:rsidP="0047040C">
      <w:pPr>
        <w:spacing w:line="0" w:lineRule="atLeast"/>
        <w:ind w:left="220" w:hangingChars="100" w:hanging="220"/>
        <w:jc w:val="left"/>
        <w:rPr>
          <w:rFonts w:ascii="UD デジタル 教科書体 NP-R" w:eastAsia="UD デジタル 教科書体 NP-R" w:hAnsi="HG丸ｺﾞｼｯｸM-PRO"/>
          <w:sz w:val="22"/>
          <w:szCs w:val="22"/>
        </w:rPr>
      </w:pPr>
      <w:r w:rsidRPr="005A6940">
        <w:rPr>
          <w:rFonts w:ascii="UD デジタル 教科書体 NP-R" w:eastAsia="UD デジタル 教科書体 NP-R" w:hAnsi="HG丸ｺﾞｼｯｸM-PRO"/>
          <w:sz w:val="22"/>
          <w:szCs w:val="22"/>
        </w:rPr>
        <w:t xml:space="preserve">　</w:t>
      </w:r>
      <w:r>
        <w:rPr>
          <w:rFonts w:ascii="UD デジタル 教科書体 NP-R" w:eastAsia="UD デジタル 教科書体 NP-R" w:hAnsi="HG丸ｺﾞｼｯｸM-PRO" w:hint="eastAsia"/>
          <w:sz w:val="22"/>
          <w:szCs w:val="22"/>
        </w:rPr>
        <w:t xml:space="preserve">　「男女の平等」「性別からの自由」などについて、</w:t>
      </w:r>
      <w:r w:rsidRPr="005263DD">
        <w:rPr>
          <w:rFonts w:ascii="UD デジタル 教科書体 NP-R" w:eastAsia="UD デジタル 教科書体 NP-R" w:hAnsi="HG丸ｺﾞｼｯｸM-PRO" w:hint="eastAsia"/>
          <w:sz w:val="22"/>
          <w:szCs w:val="22"/>
        </w:rPr>
        <w:t>自分の考えを広げたり深めたりする</w:t>
      </w:r>
      <w:r>
        <w:rPr>
          <w:rFonts w:ascii="UD デジタル 教科書体 NP-R" w:eastAsia="UD デジタル 教科書体 NP-R" w:hAnsi="HG丸ｺﾞｼｯｸM-PRO" w:hint="eastAsia"/>
          <w:sz w:val="22"/>
          <w:szCs w:val="22"/>
        </w:rPr>
        <w:t>。</w:t>
      </w:r>
    </w:p>
    <w:p w14:paraId="21D19688" w14:textId="30097E8B" w:rsidR="0047040C" w:rsidRDefault="00C03794" w:rsidP="0047040C">
      <w:pPr>
        <w:spacing w:line="0" w:lineRule="atLeast"/>
        <w:ind w:left="220" w:hangingChars="100" w:hanging="220"/>
        <w:jc w:val="lef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noProof/>
          <w:sz w:val="22"/>
          <w:szCs w:val="22"/>
        </w:rPr>
        <mc:AlternateContent>
          <mc:Choice Requires="wps">
            <w:drawing>
              <wp:anchor distT="0" distB="0" distL="114300" distR="114300" simplePos="0" relativeHeight="251650560" behindDoc="0" locked="0" layoutInCell="1" allowOverlap="1" wp14:anchorId="2AB02B0B" wp14:editId="0962D81D">
                <wp:simplePos x="0" y="0"/>
                <wp:positionH relativeFrom="column">
                  <wp:posOffset>-126365</wp:posOffset>
                </wp:positionH>
                <wp:positionV relativeFrom="paragraph">
                  <wp:posOffset>24130</wp:posOffset>
                </wp:positionV>
                <wp:extent cx="827405" cy="6343650"/>
                <wp:effectExtent l="19050" t="19050" r="20320" b="19050"/>
                <wp:wrapNone/>
                <wp:docPr id="2460175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63436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A5B05" id="Rectangle 1" o:spid="_x0000_s1026" style="position:absolute;left:0;text-align:left;margin-left:-9.95pt;margin-top:1.9pt;width:65.15pt;height:49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" filled="f" strokecolor="#0070c0" strokeweight="2.25pt"/>
            </w:pict>
          </mc:Fallback>
        </mc:AlternateContent>
      </w:r>
    </w:p>
    <w:p w14:paraId="0088B6DA"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17DB7BB3" w14:textId="77777777" w:rsidR="0047040C" w:rsidRDefault="00000000" w:rsidP="0047040C">
      <w:pPr>
        <w:spacing w:line="0" w:lineRule="atLeast"/>
        <w:rPr>
          <w:rFonts w:ascii="UD デジタル 教科書体 NP-R" w:eastAsia="UD デジタル 教科書体 NP-R" w:hAnsi="HG丸ｺﾞｼｯｸM-PRO"/>
          <w:sz w:val="22"/>
          <w:szCs w:val="22"/>
        </w:rPr>
      </w:pPr>
      <w:r w:rsidRPr="0093184D">
        <w:rPr>
          <w:rFonts w:ascii="Segoe UI Emoji" w:eastAsia="Segoe UI Emoji" w:hAnsi="Segoe UI Emoji" w:cs="Segoe UI Emoji" w:hint="eastAsia"/>
          <w:b/>
          <w:bCs/>
          <w:spacing w:val="22"/>
          <w:sz w:val="24"/>
          <w:szCs w:val="24"/>
        </w:rPr>
        <w:t>✍</w:t>
      </w:r>
      <w:r w:rsidRPr="005263DD">
        <w:rPr>
          <w:rFonts w:ascii="UD デジタル 教科書体 NP-R" w:eastAsia="UD デジタル 教科書体 NP-R" w:hAnsi="HG丸ｺﾞｼｯｸM-PRO" w:hint="eastAsia"/>
          <w:sz w:val="22"/>
          <w:szCs w:val="22"/>
        </w:rPr>
        <w:t>「女性／男性だから〇〇」という題名から</w:t>
      </w:r>
      <w:r>
        <w:rPr>
          <w:rFonts w:ascii="UD デジタル 教科書体 NP-R" w:eastAsia="UD デジタル 教科書体 NP-R" w:hAnsi="HG丸ｺﾞｼｯｸM-PRO" w:hint="eastAsia"/>
          <w:sz w:val="22"/>
          <w:szCs w:val="22"/>
        </w:rPr>
        <w:t>思い浮かぶことを挙げてみよう。</w:t>
      </w:r>
    </w:p>
    <w:p w14:paraId="5A2545D6"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62F516D7"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6F7A346F"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3E3A699B"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61F22CB5" w14:textId="32B63FDC" w:rsidR="0047040C" w:rsidRDefault="00C03794"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51584" behindDoc="0" locked="0" layoutInCell="1" allowOverlap="1" wp14:anchorId="4370123F" wp14:editId="63FE6D5C">
                <wp:simplePos x="0" y="0"/>
                <wp:positionH relativeFrom="column">
                  <wp:posOffset>-118745</wp:posOffset>
                </wp:positionH>
                <wp:positionV relativeFrom="paragraph">
                  <wp:posOffset>-23495</wp:posOffset>
                </wp:positionV>
                <wp:extent cx="1282065" cy="6391275"/>
                <wp:effectExtent l="11430" t="9525" r="11430" b="9525"/>
                <wp:wrapNone/>
                <wp:docPr id="5795333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6391275"/>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D18F1" id="AutoShape 2" o:spid="_x0000_s1026" style="position:absolute;left:0;text-align:left;margin-left:-9.35pt;margin-top:-1.85pt;width:100.95pt;height:50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" filled="f" strokecolor="#00b050" strokeweight="1.5pt"/>
            </w:pict>
          </mc:Fallback>
        </mc:AlternateContent>
      </w:r>
    </w:p>
    <w:p w14:paraId="22AA0DF2" w14:textId="77777777" w:rsidR="0047040C" w:rsidRPr="008F49D0"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①</w:t>
      </w:r>
      <w:r>
        <w:rPr>
          <w:rFonts w:ascii="UD デジタル 教科書体 NP-R" w:eastAsia="UD デジタル 教科書体 NP-R" w:hAnsi="ＭＳ ゴシック" w:hint="eastAsia"/>
          <w:sz w:val="22"/>
          <w:szCs w:val="22"/>
        </w:rPr>
        <w:t>初読の感想、疑問点などを書こう。</w:t>
      </w:r>
      <w:r>
        <w:rPr>
          <w:rFonts w:ascii="UD デジタル 教科書体 NP-R" w:eastAsia="UD デジタル 教科書体 NP-R" w:hAnsi="HG丸ｺﾞｼｯｸM-PRO" w:hint="eastAsia"/>
          <w:sz w:val="22"/>
          <w:szCs w:val="22"/>
        </w:rPr>
        <w:t>（　　　月　　　日　　　曜日）</w:t>
      </w:r>
    </w:p>
    <w:p w14:paraId="70E5CFDB"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Pr>
          <w:rFonts w:ascii="UD デジタル 教科書体 NP-R" w:eastAsia="UD デジタル 教科書体 NP-R" w:hAnsi="ＭＳ ゴシック" w:hint="eastAsia"/>
          <w:sz w:val="24"/>
          <w:szCs w:val="24"/>
        </w:rPr>
        <w:t xml:space="preserve">　</w:t>
      </w:r>
      <w:r w:rsidRPr="0071167C">
        <w:rPr>
          <w:rFonts w:ascii="UD デジタル 教科書体 NP-R" w:eastAsia="UD デジタル 教科書体 NP-R" w:hAnsi="ＭＳ ゴシック" w:hint="eastAsia"/>
          <w:sz w:val="24"/>
          <w:szCs w:val="24"/>
        </w:rPr>
        <w:t xml:space="preserve">　　　　　　　　　　　　　　　　　　　　　　　　　　　　　　　　　　　　　　　　</w:t>
      </w:r>
    </w:p>
    <w:p w14:paraId="3B6407AF"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sidRPr="0071167C">
        <w:rPr>
          <w:rFonts w:ascii="UD デジタル 教科書体 NP-R" w:eastAsia="UD デジタル 教科書体 NP-R" w:hAnsi="ＭＳ ゴシック" w:hint="eastAsia"/>
          <w:sz w:val="24"/>
          <w:szCs w:val="24"/>
        </w:rPr>
        <w:t xml:space="preserve">　　　　　　　　　　　　　　　　　　　　　　　　　　　　　　　　　　　　　　　　　</w:t>
      </w:r>
    </w:p>
    <w:p w14:paraId="0787999F"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sidRPr="0071167C">
        <w:rPr>
          <w:rFonts w:ascii="UD デジタル 教科書体 NP-R" w:eastAsia="UD デジタル 教科書体 NP-R" w:hAnsi="ＭＳ ゴシック" w:hint="eastAsia"/>
          <w:sz w:val="24"/>
          <w:szCs w:val="24"/>
        </w:rPr>
        <w:t xml:space="preserve">　　　　　　　　　　　　　　　　　　　　　　　　　　　　　　　　　　　　　　　　　</w:t>
      </w:r>
    </w:p>
    <w:p w14:paraId="781D2274" w14:textId="77777777" w:rsidR="0047040C" w:rsidRPr="0071167C" w:rsidRDefault="00000000" w:rsidP="0047040C">
      <w:pPr>
        <w:spacing w:line="276" w:lineRule="auto"/>
        <w:rPr>
          <w:rFonts w:ascii="HG丸ｺﾞｼｯｸM-PRO" w:eastAsia="HG丸ｺﾞｼｯｸM-PRO" w:hAnsi="HG丸ｺﾞｼｯｸM-PRO"/>
          <w:sz w:val="22"/>
          <w:szCs w:val="22"/>
        </w:rPr>
      </w:pPr>
      <w:r w:rsidRPr="0071167C">
        <w:rPr>
          <w:rFonts w:ascii="HG丸ｺﾞｼｯｸM-PRO" w:eastAsia="HG丸ｺﾞｼｯｸM-PRO" w:hAnsi="HG丸ｺﾞｼｯｸM-PRO" w:hint="eastAsia"/>
          <w:sz w:val="22"/>
          <w:szCs w:val="22"/>
        </w:rPr>
        <w:t xml:space="preserve">　　　　　　　　　　　　　　　　　　　　　　　　　　　　　　　　　　　　　　　　　　　　　</w:t>
      </w:r>
    </w:p>
    <w:p w14:paraId="10BFB71A" w14:textId="3433567B" w:rsidR="0047040C" w:rsidRPr="007D181F" w:rsidRDefault="00000000" w:rsidP="0047040C">
      <w:pPr>
        <w:spacing w:line="276" w:lineRule="auto"/>
        <w:rPr>
          <w:rFonts w:ascii="HG丸ｺﾞｼｯｸM-PRO" w:eastAsia="HG丸ｺﾞｼｯｸM-PRO" w:hAnsi="HG丸ｺﾞｼｯｸM-PRO" w:hint="eastAsia"/>
          <w:sz w:val="22"/>
          <w:szCs w:val="22"/>
        </w:rPr>
      </w:pPr>
      <w:r w:rsidRPr="0071167C">
        <w:rPr>
          <w:rFonts w:ascii="HG丸ｺﾞｼｯｸM-PRO" w:eastAsia="HG丸ｺﾞｼｯｸM-PRO" w:hAnsi="HG丸ｺﾞｼｯｸM-PRO" w:hint="eastAsia"/>
          <w:sz w:val="22"/>
          <w:szCs w:val="22"/>
        </w:rPr>
        <w:t xml:space="preserve">　　　　　　　　　　　　　　　　　　　　　　　　　　　　　　　　　　　　　　　　　　　　　</w:t>
      </w:r>
      <w:r w:rsidR="00C03794">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48512" behindDoc="0" locked="0" layoutInCell="1" allowOverlap="1" wp14:anchorId="3D78DF24" wp14:editId="67A4B151">
                <wp:simplePos x="0" y="0"/>
                <wp:positionH relativeFrom="column">
                  <wp:posOffset>-189865</wp:posOffset>
                </wp:positionH>
                <wp:positionV relativeFrom="paragraph">
                  <wp:posOffset>8255</wp:posOffset>
                </wp:positionV>
                <wp:extent cx="1636395" cy="6343650"/>
                <wp:effectExtent l="8890" t="12700" r="12065" b="6350"/>
                <wp:wrapNone/>
                <wp:docPr id="1016994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634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50B32" id="Rectangle 3" o:spid="_x0000_s1026" style="position:absolute;left:0;text-align:left;margin-left:-14.95pt;margin-top:.65pt;width:128.85pt;height:4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" filled="f"/>
            </w:pict>
          </mc:Fallback>
        </mc:AlternateContent>
      </w:r>
    </w:p>
    <w:p w14:paraId="25E016C5"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②</w:t>
      </w:r>
      <w:r w:rsidRPr="008F49D0">
        <w:rPr>
          <w:rFonts w:ascii="UD デジタル 教科書体 NP-R" w:eastAsia="UD デジタル 教科書体 NP-R" w:hAnsi="ＭＳ ゴシック" w:hint="eastAsia"/>
          <w:sz w:val="22"/>
          <w:szCs w:val="22"/>
        </w:rPr>
        <w:t>筆者の考える「自由」とはどのようなものか</w:t>
      </w:r>
      <w:r>
        <w:rPr>
          <w:rFonts w:ascii="UD デジタル 教科書体 NP-R" w:eastAsia="UD デジタル 教科書体 NP-R" w:hAnsi="ＭＳ ゴシック" w:hint="eastAsia"/>
          <w:sz w:val="22"/>
          <w:szCs w:val="22"/>
        </w:rPr>
        <w:t>、整理してみよう。</w:t>
      </w:r>
      <w:r>
        <w:rPr>
          <w:rFonts w:ascii="UD デジタル 教科書体 NP-R" w:eastAsia="UD デジタル 教科書体 NP-R" w:hAnsi="HG丸ｺﾞｼｯｸM-PRO" w:hint="eastAsia"/>
          <w:sz w:val="22"/>
          <w:szCs w:val="22"/>
        </w:rPr>
        <w:t>（　　　月　　　日　　　曜日）</w:t>
      </w:r>
    </w:p>
    <w:p w14:paraId="20D6517E"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59012504"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1BF5E6EB"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43A87E64"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3205A4EF" w14:textId="77777777" w:rsidR="0047040C" w:rsidRPr="009B1CEE" w:rsidRDefault="0047040C" w:rsidP="0047040C">
      <w:pPr>
        <w:spacing w:line="0" w:lineRule="atLeast"/>
        <w:rPr>
          <w:rFonts w:ascii="UD デジタル 教科書体 NP-R" w:eastAsia="UD デジタル 教科書体 NP-R" w:hAnsi="HG丸ｺﾞｼｯｸM-PRO"/>
          <w:sz w:val="22"/>
          <w:szCs w:val="22"/>
        </w:rPr>
      </w:pPr>
    </w:p>
    <w:p w14:paraId="1D95402A" w14:textId="5C32FE8A" w:rsidR="0047040C" w:rsidRDefault="00C03794"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noProof/>
          <w:sz w:val="22"/>
          <w:szCs w:val="22"/>
        </w:rPr>
        <mc:AlternateContent>
          <mc:Choice Requires="wps">
            <w:drawing>
              <wp:anchor distT="0" distB="0" distL="114300" distR="114300" simplePos="0" relativeHeight="251652608" behindDoc="0" locked="0" layoutInCell="1" allowOverlap="1" wp14:anchorId="61154344" wp14:editId="2A5D6686">
                <wp:simplePos x="0" y="0"/>
                <wp:positionH relativeFrom="column">
                  <wp:posOffset>-119380</wp:posOffset>
                </wp:positionH>
                <wp:positionV relativeFrom="paragraph">
                  <wp:posOffset>24130</wp:posOffset>
                </wp:positionV>
                <wp:extent cx="1153160" cy="6343650"/>
                <wp:effectExtent l="12065" t="9525" r="15875" b="9525"/>
                <wp:wrapNone/>
                <wp:docPr id="16118167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6343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ABD4" id="Rectangle 4" o:spid="_x0000_s1026" style="position:absolute;left:0;text-align:left;margin-left:-9.4pt;margin-top:1.9pt;width:90.8pt;height:4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" filled="f" strokecolor="red" strokeweight="1.5pt"/>
            </w:pict>
          </mc:Fallback>
        </mc:AlternateContent>
      </w:r>
    </w:p>
    <w:p w14:paraId="01CB4ED9"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③</w:t>
      </w:r>
      <w:r w:rsidR="00F04B1D">
        <w:rPr>
          <w:rFonts w:ascii="UD デジタル 教科書体 NP-R" w:eastAsia="UD デジタル 教科書体 NP-R" w:hAnsi="HG丸ｺﾞｼｯｸM-PRO" w:hint="eastAsia"/>
          <w:sz w:val="22"/>
          <w:szCs w:val="22"/>
        </w:rPr>
        <w:t>学習後の感想、疑問点の解消、新たな気づきや学びなどについて書こう。（　　月　　日　　曜日）</w:t>
      </w:r>
    </w:p>
    <w:p w14:paraId="6F9C8829"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Pr>
          <w:rFonts w:ascii="UD デジタル 教科書体 NP-R" w:eastAsia="UD デジタル 教科書体 NP-R" w:hAnsi="ＭＳ ゴシック" w:hint="eastAsia"/>
          <w:sz w:val="24"/>
          <w:szCs w:val="24"/>
        </w:rPr>
        <w:t xml:space="preserve">　</w:t>
      </w:r>
      <w:r w:rsidRPr="0071167C">
        <w:rPr>
          <w:rFonts w:ascii="UD デジタル 教科書体 NP-R" w:eastAsia="UD デジタル 教科書体 NP-R" w:hAnsi="ＭＳ ゴシック" w:hint="eastAsia"/>
          <w:sz w:val="24"/>
          <w:szCs w:val="24"/>
        </w:rPr>
        <w:t xml:space="preserve">　　　　　　　　　　　　　　　　　　　　　　　　　　　　　　　　　　　　　　　　</w:t>
      </w:r>
    </w:p>
    <w:p w14:paraId="632088FA"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sidRPr="0071167C">
        <w:rPr>
          <w:rFonts w:ascii="UD デジタル 教科書体 NP-R" w:eastAsia="UD デジタル 教科書体 NP-R" w:hAnsi="ＭＳ ゴシック" w:hint="eastAsia"/>
          <w:sz w:val="24"/>
          <w:szCs w:val="24"/>
        </w:rPr>
        <w:t xml:space="preserve">　　　　　　　　　　　　　　　　　　　　　　　　　　　　　　　　　　　　　　　　　</w:t>
      </w:r>
    </w:p>
    <w:p w14:paraId="7233C7F1" w14:textId="77777777" w:rsidR="0047040C" w:rsidRPr="0071167C" w:rsidRDefault="00000000" w:rsidP="0047040C">
      <w:pPr>
        <w:spacing w:line="276" w:lineRule="auto"/>
        <w:rPr>
          <w:rFonts w:ascii="UD デジタル 教科書体 NP-R" w:eastAsia="UD デジタル 教科書体 NP-R" w:hAnsi="ＭＳ ゴシック" w:hint="eastAsia"/>
          <w:sz w:val="24"/>
          <w:szCs w:val="24"/>
        </w:rPr>
      </w:pPr>
      <w:r w:rsidRPr="0071167C">
        <w:rPr>
          <w:rFonts w:ascii="UD デジタル 教科書体 NP-R" w:eastAsia="UD デジタル 教科書体 NP-R" w:hAnsi="ＭＳ ゴシック" w:hint="eastAsia"/>
          <w:sz w:val="24"/>
          <w:szCs w:val="24"/>
        </w:rPr>
        <w:t xml:space="preserve">　　　　　　　　　　　　　　　　　　　　　　　　　　　　　　　　　　　　　　　　　</w:t>
      </w:r>
    </w:p>
    <w:p w14:paraId="478A62AF" w14:textId="77777777" w:rsidR="0047040C" w:rsidRPr="0071167C" w:rsidRDefault="00000000" w:rsidP="0047040C">
      <w:pPr>
        <w:spacing w:line="276" w:lineRule="auto"/>
        <w:rPr>
          <w:rFonts w:ascii="HG丸ｺﾞｼｯｸM-PRO" w:eastAsia="HG丸ｺﾞｼｯｸM-PRO" w:hAnsi="HG丸ｺﾞｼｯｸM-PRO"/>
          <w:sz w:val="22"/>
          <w:szCs w:val="22"/>
        </w:rPr>
      </w:pPr>
      <w:r w:rsidRPr="0071167C">
        <w:rPr>
          <w:rFonts w:ascii="HG丸ｺﾞｼｯｸM-PRO" w:eastAsia="HG丸ｺﾞｼｯｸM-PRO" w:hAnsi="HG丸ｺﾞｼｯｸM-PRO" w:hint="eastAsia"/>
          <w:sz w:val="22"/>
          <w:szCs w:val="22"/>
        </w:rPr>
        <w:t xml:space="preserve">　　　　　　　　　　　　　　　　　　　　　　　　　　　　　　　　　　　　　　　　　　　　　</w:t>
      </w:r>
    </w:p>
    <w:p w14:paraId="22F8B06A" w14:textId="412BB201" w:rsidR="0047040C" w:rsidRPr="0071167C" w:rsidRDefault="00C03794" w:rsidP="0047040C">
      <w:pPr>
        <w:spacing w:line="276" w:lineRule="auto"/>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54656" behindDoc="0" locked="0" layoutInCell="1" allowOverlap="1" wp14:anchorId="07C263B8" wp14:editId="0B4A6C5C">
                <wp:simplePos x="0" y="0"/>
                <wp:positionH relativeFrom="column">
                  <wp:posOffset>-206375</wp:posOffset>
                </wp:positionH>
                <wp:positionV relativeFrom="paragraph">
                  <wp:posOffset>8255</wp:posOffset>
                </wp:positionV>
                <wp:extent cx="1636395" cy="6343650"/>
                <wp:effectExtent l="12700" t="12700" r="8255" b="6350"/>
                <wp:wrapNone/>
                <wp:docPr id="2511105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634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D6309" id="Rectangle 5" o:spid="_x0000_s1026" style="position:absolute;left:0;text-align:left;margin-left:-16.25pt;margin-top:.65pt;width:128.85pt;height:4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" filled="f"/>
            </w:pict>
          </mc:Fallback>
        </mc:AlternateContent>
      </w:r>
      <w:r w:rsidR="00000000" w:rsidRPr="0071167C">
        <w:rPr>
          <w:rFonts w:ascii="HG丸ｺﾞｼｯｸM-PRO" w:eastAsia="HG丸ｺﾞｼｯｸM-PRO" w:hAnsi="HG丸ｺﾞｼｯｸM-PRO" w:hint="eastAsia"/>
          <w:sz w:val="22"/>
          <w:szCs w:val="22"/>
        </w:rPr>
        <w:t xml:space="preserve">　　　　　　　　　　　　　　　　　　　　　　　　　　　　　　　　　　　　　　　　　　　　　</w:t>
      </w:r>
    </w:p>
    <w:p w14:paraId="39948802"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④目標の達成度（自己評価）　〈　できた　３　　ややできた　２　　できなかった　１　　〉</w:t>
      </w:r>
    </w:p>
    <w:p w14:paraId="123282BB"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36CDF6C8" w14:textId="77777777" w:rsidR="0047040C" w:rsidRDefault="00000000"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 xml:space="preserve">　　筆者の考える「自由」とはどのようなものかをふまえ、</w:t>
      </w:r>
      <w:r w:rsidRPr="008F49D0">
        <w:rPr>
          <w:rFonts w:ascii="UD デジタル 教科書体 NP-R" w:eastAsia="UD デジタル 教科書体 NP-R" w:hAnsi="HG丸ｺﾞｼｯｸM-PRO" w:hint="eastAsia"/>
          <w:sz w:val="22"/>
          <w:szCs w:val="22"/>
        </w:rPr>
        <w:t>「男女の平等」</w:t>
      </w:r>
    </w:p>
    <w:p w14:paraId="16812F00" w14:textId="2D76088E" w:rsidR="0047040C" w:rsidRDefault="00C03794" w:rsidP="0047040C">
      <w:pPr>
        <w:spacing w:line="0" w:lineRule="atLeast"/>
        <w:ind w:firstLineChars="100" w:firstLine="220"/>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noProof/>
          <w:sz w:val="22"/>
          <w:szCs w:val="22"/>
          <w:lang w:val="ja-JP"/>
        </w:rPr>
        <mc:AlternateContent>
          <mc:Choice Requires="wps">
            <w:drawing>
              <wp:anchor distT="0" distB="0" distL="114300" distR="114300" simplePos="0" relativeHeight="251653632" behindDoc="0" locked="0" layoutInCell="1" allowOverlap="1" wp14:anchorId="47783F6B" wp14:editId="015ED09F">
                <wp:simplePos x="0" y="0"/>
                <wp:positionH relativeFrom="column">
                  <wp:posOffset>-408305</wp:posOffset>
                </wp:positionH>
                <wp:positionV relativeFrom="paragraph">
                  <wp:posOffset>5770245</wp:posOffset>
                </wp:positionV>
                <wp:extent cx="802640" cy="609600"/>
                <wp:effectExtent l="19050" t="21590" r="16510" b="16510"/>
                <wp:wrapNone/>
                <wp:docPr id="432596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609600"/>
                        </a:xfrm>
                        <a:prstGeom prst="rect">
                          <a:avLst/>
                        </a:prstGeom>
                        <a:solidFill>
                          <a:srgbClr val="FFFFFF"/>
                        </a:solidFill>
                        <a:ln w="2857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1DCD" id="Rectangle 6" o:spid="_x0000_s1026" style="position:absolute;left:0;text-align:left;margin-left:-32.15pt;margin-top:454.35pt;width:63.2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" strokecolor="#0070c0" strokeweight="2.25pt"/>
            </w:pict>
          </mc:Fallback>
        </mc:AlternateContent>
      </w:r>
      <w:r w:rsidR="00000000" w:rsidRPr="008F49D0">
        <w:rPr>
          <w:rFonts w:ascii="UD デジタル 教科書体 NP-R" w:eastAsia="UD デジタル 教科書体 NP-R" w:hAnsi="HG丸ｺﾞｼｯｸM-PRO" w:hint="eastAsia"/>
          <w:sz w:val="22"/>
          <w:szCs w:val="22"/>
        </w:rPr>
        <w:t>「性別からの自由」などについて、自分の考えを</w:t>
      </w:r>
      <w:r w:rsidR="00000000">
        <w:rPr>
          <w:rFonts w:ascii="UD デジタル 教科書体 NP-R" w:eastAsia="UD デジタル 教科書体 NP-R" w:hAnsi="HG丸ｺﾞｼｯｸM-PRO" w:hint="eastAsia"/>
          <w:sz w:val="22"/>
          <w:szCs w:val="22"/>
        </w:rPr>
        <w:t>広げたり深めたりすることができた。</w:t>
      </w:r>
    </w:p>
    <w:p w14:paraId="74F4CC64" w14:textId="2D59A6BD" w:rsidR="0047040C" w:rsidRDefault="00C03794"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49536" behindDoc="0" locked="0" layoutInCell="1" allowOverlap="1" wp14:anchorId="6B25C0D6" wp14:editId="192B4DF0">
                <wp:simplePos x="0" y="0"/>
                <wp:positionH relativeFrom="column">
                  <wp:posOffset>-176530</wp:posOffset>
                </wp:positionH>
                <wp:positionV relativeFrom="paragraph">
                  <wp:posOffset>24130</wp:posOffset>
                </wp:positionV>
                <wp:extent cx="786765" cy="5648325"/>
                <wp:effectExtent l="15875" t="19050" r="16510" b="19050"/>
                <wp:wrapNone/>
                <wp:docPr id="9372696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564832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380B" id="Rectangle 7" o:spid="_x0000_s1026" style="position:absolute;left:0;text-align:left;margin-left:-13.9pt;margin-top:1.9pt;width:61.95pt;height:44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" filled="f" strokecolor="#0070c0" strokeweight="2.25pt"/>
            </w:pict>
          </mc:Fallback>
        </mc:AlternateContent>
      </w:r>
    </w:p>
    <w:p w14:paraId="6E521DC6" w14:textId="77777777" w:rsidR="0047040C" w:rsidRDefault="00000000" w:rsidP="0047040C">
      <w:pPr>
        <w:spacing w:line="0" w:lineRule="atLeast"/>
        <w:ind w:firstLineChars="200" w:firstLine="440"/>
        <w:rPr>
          <w:rFonts w:ascii="UD デジタル 教科書体 NP-R" w:eastAsia="UD デジタル 教科書体 NP-R" w:hAnsi="ＭＳ ゴシック"/>
          <w:sz w:val="24"/>
          <w:szCs w:val="24"/>
        </w:rPr>
      </w:pPr>
      <w:r w:rsidRPr="00B842CF">
        <w:rPr>
          <w:rFonts w:ascii="UD デジタル 教科書体 NP-R" w:eastAsia="UD デジタル 教科書体 NP-R" w:hAnsi="ＭＳ ゴシック" w:hint="eastAsia"/>
          <w:sz w:val="22"/>
          <w:szCs w:val="22"/>
        </w:rPr>
        <w:t>／　　（　　）</w:t>
      </w:r>
      <w:r>
        <w:rPr>
          <w:rFonts w:ascii="UD デジタル 教科書体 NP-R" w:eastAsia="UD デジタル 教科書体 NP-R" w:hAnsi="ＭＳ ゴシック" w:hint="eastAsia"/>
          <w:sz w:val="22"/>
          <w:szCs w:val="22"/>
        </w:rPr>
        <w:t xml:space="preserve">　</w:t>
      </w:r>
      <w:r w:rsidRPr="00F5542D">
        <w:rPr>
          <w:rFonts w:ascii="UD デジタル 教科書体 NP-R" w:eastAsia="UD デジタル 教科書体 NP-R" w:hAnsi="ＭＳ ゴシック" w:hint="eastAsia"/>
          <w:sz w:val="22"/>
          <w:szCs w:val="22"/>
        </w:rPr>
        <w:t>「</w:t>
      </w:r>
      <w:r>
        <w:rPr>
          <w:rFonts w:ascii="UD デジタル 教科書体 NP-R" w:eastAsia="UD デジタル 教科書体 NP-R" w:hAnsi="ＭＳ ゴシック" w:hint="eastAsia"/>
          <w:sz w:val="22"/>
          <w:szCs w:val="22"/>
        </w:rPr>
        <w:t>女性／男性だから〇〇</w:t>
      </w:r>
      <w:r w:rsidRPr="00F5542D">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瀬地山角</w:t>
      </w:r>
      <w:r w:rsidRPr="00B842CF">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2"/>
          <w:szCs w:val="22"/>
        </w:rPr>
        <w:t xml:space="preserve">　</w:t>
      </w:r>
      <w:r w:rsidRPr="00B842CF">
        <w:rPr>
          <w:rFonts w:ascii="UD デジタル 教科書体 NP-R" w:eastAsia="UD デジタル 教科書体 NP-R" w:hAnsi="ＭＳ ゴシック" w:hint="eastAsia"/>
          <w:sz w:val="22"/>
          <w:szCs w:val="22"/>
        </w:rPr>
        <w:t xml:space="preserve">　</w:t>
      </w:r>
      <w:r>
        <w:rPr>
          <w:rFonts w:ascii="UD デジタル 教科書体 NP-R" w:eastAsia="UD デジタル 教科書体 NP-R" w:hAnsi="ＭＳ ゴシック" w:hint="eastAsia"/>
          <w:sz w:val="24"/>
          <w:szCs w:val="24"/>
        </w:rPr>
        <w:t>振り返りシート</w:t>
      </w:r>
    </w:p>
    <w:p w14:paraId="5F4D2219"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2D220BF3" w14:textId="77777777" w:rsidR="0047040C" w:rsidRDefault="00000000" w:rsidP="0047040C">
      <w:pPr>
        <w:spacing w:line="0" w:lineRule="atLeast"/>
        <w:ind w:firstLineChars="2200" w:firstLine="4840"/>
        <w:rPr>
          <w:rFonts w:ascii="UD デジタル 教科書体 NP-R" w:eastAsia="UD デジタル 教科書体 NP-R" w:hAnsi="HG丸ｺﾞｼｯｸM-PRO"/>
          <w:sz w:val="22"/>
          <w:szCs w:val="22"/>
        </w:rPr>
      </w:pPr>
      <w:r w:rsidRPr="00B842CF">
        <w:rPr>
          <w:rFonts w:ascii="UD デジタル 教科書体 NP-R" w:eastAsia="UD デジタル 教科書体 NP-R" w:hAnsi="HG丸ｺﾞｼｯｸM-PRO" w:hint="eastAsia"/>
          <w:sz w:val="22"/>
          <w:szCs w:val="22"/>
        </w:rPr>
        <w:t>年　　　組　　　番（　　　　　　　　　　　　　）</w:t>
      </w:r>
    </w:p>
    <w:p w14:paraId="0E312E37"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0FC6ABA8" w14:textId="77777777" w:rsidR="0047040C" w:rsidRDefault="00000000" w:rsidP="0047040C">
      <w:pPr>
        <w:spacing w:line="0" w:lineRule="atLeast"/>
        <w:ind w:firstLineChars="100" w:firstLine="220"/>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◎単元目標</w:t>
      </w:r>
    </w:p>
    <w:p w14:paraId="53B3FDEF" w14:textId="77777777" w:rsidR="0047040C" w:rsidRPr="005A6940" w:rsidRDefault="00000000"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 xml:space="preserve">　　</w:t>
      </w:r>
      <w:r w:rsidRPr="005263DD">
        <w:rPr>
          <w:rFonts w:ascii="UD デジタル 教科書体 NP-R" w:eastAsia="UD デジタル 教科書体 NP-R" w:hAnsi="HG丸ｺﾞｼｯｸM-PRO" w:hint="eastAsia"/>
          <w:sz w:val="22"/>
          <w:szCs w:val="22"/>
        </w:rPr>
        <w:t>資料を手がかりに推論を働かせながら筆者の思考過程を検証する。</w:t>
      </w:r>
    </w:p>
    <w:p w14:paraId="3B21929D" w14:textId="77777777" w:rsidR="0047040C" w:rsidRDefault="00000000" w:rsidP="0047040C">
      <w:pPr>
        <w:spacing w:line="0" w:lineRule="atLeast"/>
        <w:ind w:left="220" w:hangingChars="100" w:hanging="220"/>
        <w:jc w:val="left"/>
        <w:rPr>
          <w:rFonts w:ascii="UD デジタル 教科書体 NP-R" w:eastAsia="UD デジタル 教科書体 NP-R" w:hAnsi="HG丸ｺﾞｼｯｸM-PRO"/>
          <w:sz w:val="22"/>
          <w:szCs w:val="22"/>
        </w:rPr>
      </w:pPr>
      <w:r w:rsidRPr="005A6940">
        <w:rPr>
          <w:rFonts w:ascii="UD デジタル 教科書体 NP-R" w:eastAsia="UD デジタル 教科書体 NP-R" w:hAnsi="HG丸ｺﾞｼｯｸM-PRO"/>
          <w:sz w:val="22"/>
          <w:szCs w:val="22"/>
        </w:rPr>
        <w:t xml:space="preserve">　</w:t>
      </w:r>
      <w:r>
        <w:rPr>
          <w:rFonts w:ascii="UD デジタル 教科書体 NP-R" w:eastAsia="UD デジタル 教科書体 NP-R" w:hAnsi="HG丸ｺﾞｼｯｸM-PRO" w:hint="eastAsia"/>
          <w:sz w:val="22"/>
          <w:szCs w:val="22"/>
        </w:rPr>
        <w:t xml:space="preserve">　「男女の平等」「性別からの自由」などについて、</w:t>
      </w:r>
      <w:r w:rsidRPr="005263DD">
        <w:rPr>
          <w:rFonts w:ascii="UD デジタル 教科書体 NP-R" w:eastAsia="UD デジタル 教科書体 NP-R" w:hAnsi="HG丸ｺﾞｼｯｸM-PRO" w:hint="eastAsia"/>
          <w:sz w:val="22"/>
          <w:szCs w:val="22"/>
        </w:rPr>
        <w:t>自分の考えを広げたり深めたりする</w:t>
      </w:r>
      <w:r>
        <w:rPr>
          <w:rFonts w:ascii="UD デジタル 教科書体 NP-R" w:eastAsia="UD デジタル 教科書体 NP-R" w:hAnsi="HG丸ｺﾞｼｯｸM-PRO" w:hint="eastAsia"/>
          <w:sz w:val="22"/>
          <w:szCs w:val="22"/>
        </w:rPr>
        <w:t>。</w:t>
      </w:r>
    </w:p>
    <w:p w14:paraId="1202743E" w14:textId="2B0F4D53" w:rsidR="0047040C" w:rsidRDefault="00C03794" w:rsidP="0047040C">
      <w:pPr>
        <w:spacing w:line="0" w:lineRule="atLeast"/>
        <w:ind w:left="220" w:hangingChars="100" w:hanging="220"/>
        <w:jc w:val="lef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noProof/>
          <w:sz w:val="22"/>
          <w:szCs w:val="22"/>
        </w:rPr>
        <mc:AlternateContent>
          <mc:Choice Requires="wps">
            <w:drawing>
              <wp:anchor distT="0" distB="0" distL="114300" distR="114300" simplePos="0" relativeHeight="251657728" behindDoc="0" locked="0" layoutInCell="1" allowOverlap="1" wp14:anchorId="2263D133" wp14:editId="0AE5C04F">
                <wp:simplePos x="0" y="0"/>
                <wp:positionH relativeFrom="column">
                  <wp:posOffset>-126365</wp:posOffset>
                </wp:positionH>
                <wp:positionV relativeFrom="paragraph">
                  <wp:posOffset>24130</wp:posOffset>
                </wp:positionV>
                <wp:extent cx="827405" cy="6343650"/>
                <wp:effectExtent l="19050" t="19050" r="20320" b="19050"/>
                <wp:wrapNone/>
                <wp:docPr id="18488808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63436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D031" id="Rectangle 8" o:spid="_x0000_s1026" style="position:absolute;left:0;text-align:left;margin-left:-9.95pt;margin-top:1.9pt;width:65.15pt;height:4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" filled="f" strokecolor="#0070c0" strokeweight="2.25pt"/>
            </w:pict>
          </mc:Fallback>
        </mc:AlternateContent>
      </w:r>
    </w:p>
    <w:p w14:paraId="033234E3"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38238B15" w14:textId="77777777" w:rsidR="0047040C" w:rsidRDefault="00000000" w:rsidP="0047040C">
      <w:pPr>
        <w:spacing w:line="0" w:lineRule="atLeast"/>
        <w:rPr>
          <w:rFonts w:ascii="UD デジタル 教科書体 NP-R" w:eastAsia="UD デジタル 教科書体 NP-R" w:hAnsi="HG丸ｺﾞｼｯｸM-PRO"/>
          <w:sz w:val="22"/>
          <w:szCs w:val="22"/>
        </w:rPr>
      </w:pPr>
      <w:r w:rsidRPr="0093184D">
        <w:rPr>
          <w:rFonts w:ascii="Segoe UI Emoji" w:eastAsia="Segoe UI Emoji" w:hAnsi="Segoe UI Emoji" w:cs="Segoe UI Emoji" w:hint="eastAsia"/>
          <w:b/>
          <w:bCs/>
          <w:spacing w:val="22"/>
          <w:sz w:val="24"/>
          <w:szCs w:val="24"/>
        </w:rPr>
        <w:t>✍</w:t>
      </w:r>
      <w:r w:rsidRPr="005263DD">
        <w:rPr>
          <w:rFonts w:ascii="UD デジタル 教科書体 NP-R" w:eastAsia="UD デジタル 教科書体 NP-R" w:hAnsi="HG丸ｺﾞｼｯｸM-PRO" w:hint="eastAsia"/>
          <w:sz w:val="22"/>
          <w:szCs w:val="22"/>
        </w:rPr>
        <w:t>「女性／男性だから〇〇」という題名から</w:t>
      </w:r>
      <w:r>
        <w:rPr>
          <w:rFonts w:ascii="UD デジタル 教科書体 NP-R" w:eastAsia="UD デジタル 教科書体 NP-R" w:hAnsi="HG丸ｺﾞｼｯｸM-PRO" w:hint="eastAsia"/>
          <w:sz w:val="22"/>
          <w:szCs w:val="22"/>
        </w:rPr>
        <w:t>思い浮かぶことを挙げてみよう。</w:t>
      </w:r>
    </w:p>
    <w:p w14:paraId="469B7B53"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55D6EFB3"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31B689FC"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42D847DD" w14:textId="01B80876" w:rsidR="0047040C" w:rsidRDefault="00C03794"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62848" behindDoc="0" locked="0" layoutInCell="1" allowOverlap="1" wp14:anchorId="6A5D43F4" wp14:editId="5D903E6F">
                <wp:simplePos x="0" y="0"/>
                <wp:positionH relativeFrom="column">
                  <wp:posOffset>-94615</wp:posOffset>
                </wp:positionH>
                <wp:positionV relativeFrom="paragraph">
                  <wp:posOffset>378460</wp:posOffset>
                </wp:positionV>
                <wp:extent cx="580390" cy="3927475"/>
                <wp:effectExtent l="32385" t="40005" r="34925" b="33020"/>
                <wp:wrapNone/>
                <wp:docPr id="16003723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92747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1B9423" w14:textId="77777777" w:rsidR="0047040C" w:rsidRPr="003767E4" w:rsidRDefault="00000000" w:rsidP="0047040C">
                            <w:pPr>
                              <w:ind w:firstLineChars="100" w:firstLine="210"/>
                              <w:rPr>
                                <w:rFonts w:ascii="UD デジタル 教科書体 NK-B" w:eastAsia="UD デジタル 教科書体 NK-B" w:hint="eastAsia"/>
                              </w:rPr>
                            </w:pPr>
                            <w:r w:rsidRPr="003767E4">
                              <w:rPr>
                                <w:rFonts w:ascii="UD デジタル 教科書体 NK-B" w:eastAsia="UD デジタル 教科書体 NK-B" w:hint="eastAsia"/>
                              </w:rPr>
                              <w:t>授業の導入部分。生徒のレディネスがどの程度あるかを見る。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D43F4" id="_x0000_t202" coordsize="21600,21600" o:spt="202" path="m,l,21600r21600,l21600,xe">
                <v:stroke joinstyle="miter"/>
                <v:path gradientshapeok="t" o:connecttype="rect"/>
              </v:shapetype>
              <v:shape id="Text Box 9" o:spid="_x0000_s1026" type="#_x0000_t202" style="position:absolute;left:0;text-align:left;margin-left:-7.45pt;margin-top:29.8pt;width:45.7pt;height:30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" strokecolor="#70ad47" strokeweight="5pt">
                <v:stroke linestyle="thickThin"/>
                <v:shadow color="#868686"/>
                <v:textbox style="layout-flow:vertical-ideographic" inset="5.85pt,.7pt,5.85pt,.7pt">
                  <w:txbxContent>
                    <w:p w14:paraId="231B9423" w14:textId="77777777" w:rsidR="0047040C" w:rsidRPr="003767E4" w:rsidRDefault="00000000" w:rsidP="0047040C">
                      <w:pPr>
                        <w:ind w:firstLineChars="100" w:firstLine="210"/>
                        <w:rPr>
                          <w:rFonts w:ascii="UD デジタル 教科書体 NK-B" w:eastAsia="UD デジタル 教科書体 NK-B" w:hint="eastAsia"/>
                        </w:rPr>
                      </w:pPr>
                      <w:r w:rsidRPr="003767E4">
                        <w:rPr>
                          <w:rFonts w:ascii="UD デジタル 教科書体 NK-B" w:eastAsia="UD デジタル 教科書体 NK-B" w:hint="eastAsia"/>
                        </w:rPr>
                        <w:t>授業の導入部分。生徒のレディネスがどの程度あるかを見る。</w:t>
                      </w:r>
                    </w:p>
                  </w:txbxContent>
                </v:textbox>
              </v:shape>
            </w:pict>
          </mc:Fallback>
        </mc:AlternateContent>
      </w:r>
    </w:p>
    <w:p w14:paraId="7E49AF6A" w14:textId="3D8F9D24" w:rsidR="0047040C" w:rsidRDefault="00C03794"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58752" behindDoc="0" locked="0" layoutInCell="1" allowOverlap="1" wp14:anchorId="1704CAD9" wp14:editId="32E60662">
                <wp:simplePos x="0" y="0"/>
                <wp:positionH relativeFrom="column">
                  <wp:posOffset>-118745</wp:posOffset>
                </wp:positionH>
                <wp:positionV relativeFrom="paragraph">
                  <wp:posOffset>-23495</wp:posOffset>
                </wp:positionV>
                <wp:extent cx="1282065" cy="6391275"/>
                <wp:effectExtent l="11430" t="9525" r="11430" b="9525"/>
                <wp:wrapNone/>
                <wp:docPr id="68105956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6391275"/>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37A92" id="AutoShape 10" o:spid="_x0000_s1026" style="position:absolute;left:0;text-align:left;margin-left:-9.35pt;margin-top:-1.85pt;width:100.95pt;height:5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" filled="f" strokecolor="#00b050" strokeweight="1.5pt"/>
            </w:pict>
          </mc:Fallback>
        </mc:AlternateContent>
      </w:r>
    </w:p>
    <w:p w14:paraId="6BDB764F" w14:textId="77777777" w:rsidR="0047040C" w:rsidRPr="008F49D0"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①</w:t>
      </w:r>
      <w:r>
        <w:rPr>
          <w:rFonts w:ascii="UD デジタル 教科書体 NP-R" w:eastAsia="UD デジタル 教科書体 NP-R" w:hAnsi="ＭＳ ゴシック" w:hint="eastAsia"/>
          <w:sz w:val="22"/>
          <w:szCs w:val="22"/>
        </w:rPr>
        <w:t>初読の感想、疑問点などを書こう。</w:t>
      </w:r>
      <w:r>
        <w:rPr>
          <w:rFonts w:ascii="UD デジタル 教科書体 NP-R" w:eastAsia="UD デジタル 教科書体 NP-R" w:hAnsi="HG丸ｺﾞｼｯｸM-PRO" w:hint="eastAsia"/>
          <w:sz w:val="22"/>
          <w:szCs w:val="22"/>
        </w:rPr>
        <w:t>（　　　月　　　日　　　曜日）</w:t>
      </w:r>
    </w:p>
    <w:p w14:paraId="5D5697D4"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5E0B85D7"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7B1A8389"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43351754" w14:textId="77777777" w:rsidR="0047040C" w:rsidRPr="001D2E09" w:rsidRDefault="00000000" w:rsidP="0047040C">
      <w:pPr>
        <w:spacing w:line="276" w:lineRule="auto"/>
        <w:rPr>
          <w:rFonts w:ascii="HG丸ｺﾞｼｯｸM-PRO" w:eastAsia="HG丸ｺﾞｼｯｸM-PRO" w:hAnsi="HG丸ｺﾞｼｯｸM-PRO"/>
          <w:sz w:val="22"/>
          <w:szCs w:val="22"/>
        </w:rPr>
      </w:pPr>
      <w:r w:rsidRPr="001D2E09">
        <w:rPr>
          <w:rFonts w:ascii="HG丸ｺﾞｼｯｸM-PRO" w:eastAsia="HG丸ｺﾞｼｯｸM-PRO" w:hAnsi="HG丸ｺﾞｼｯｸM-PRO" w:hint="eastAsia"/>
          <w:sz w:val="22"/>
          <w:szCs w:val="22"/>
        </w:rPr>
        <w:t xml:space="preserve">　　　　　　　　　　　　　　　　　　　　　　　　　　　　　　　　　　　　　　　　　　　　　</w:t>
      </w:r>
    </w:p>
    <w:p w14:paraId="66CCD565" w14:textId="23BB742C" w:rsidR="0047040C" w:rsidRPr="001D2E09" w:rsidRDefault="00C03794" w:rsidP="0047040C">
      <w:pPr>
        <w:spacing w:line="276" w:lineRule="auto"/>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3872" behindDoc="0" locked="0" layoutInCell="1" allowOverlap="1" wp14:anchorId="2DE6AD31" wp14:editId="358AAA7E">
                <wp:simplePos x="0" y="0"/>
                <wp:positionH relativeFrom="column">
                  <wp:posOffset>-33020</wp:posOffset>
                </wp:positionH>
                <wp:positionV relativeFrom="paragraph">
                  <wp:posOffset>378460</wp:posOffset>
                </wp:positionV>
                <wp:extent cx="1279525" cy="5311775"/>
                <wp:effectExtent l="32385" t="40005" r="40640" b="39370"/>
                <wp:wrapNone/>
                <wp:docPr id="1012997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5311775"/>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F735E2"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必ず日付を書かせ、記録。</w:t>
                            </w:r>
                          </w:p>
                          <w:p w14:paraId="4ADB07A0" w14:textId="77777777" w:rsidR="001D2E09" w:rsidRPr="003767E4" w:rsidRDefault="00F83F4C" w:rsidP="001D2E09">
                            <w:pPr>
                              <w:ind w:firstLineChars="100" w:firstLine="210"/>
                              <w:rPr>
                                <w:rFonts w:ascii="UD デジタル 教科書体 NK-B" w:eastAsia="UD デジタル 教科書体 NK-B" w:hint="eastAsia"/>
                              </w:rPr>
                            </w:pPr>
                            <w:r>
                              <w:rPr>
                                <w:rFonts w:ascii="UD デジタル 教科書体 NK-B" w:eastAsia="UD デジタル 教科書体 NK-B" w:hint="eastAsia"/>
                              </w:rPr>
                              <w:t>ここでの疑問点を授業内で取り上げ、読み取りの中で解決していく。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AD31" id="Text Box 11" o:spid="_x0000_s1027" type="#_x0000_t202" style="position:absolute;left:0;text-align:left;margin-left:-2.6pt;margin-top:29.8pt;width:100.75pt;height:4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" strokeweight="5pt">
                <v:stroke linestyle="thickThin"/>
                <v:shadow color="#868686"/>
                <v:textbox style="layout-flow:vertical-ideographic" inset="5.85pt,.7pt,5.85pt,.7pt">
                  <w:txbxContent>
                    <w:p w14:paraId="74F735E2"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必ず日付を書かせ、記録。</w:t>
                      </w:r>
                    </w:p>
                    <w:p w14:paraId="4ADB07A0" w14:textId="77777777" w:rsidR="001D2E09" w:rsidRPr="003767E4" w:rsidRDefault="00F83F4C" w:rsidP="001D2E09">
                      <w:pPr>
                        <w:ind w:firstLineChars="100" w:firstLine="210"/>
                        <w:rPr>
                          <w:rFonts w:ascii="UD デジタル 教科書体 NK-B" w:eastAsia="UD デジタル 教科書体 NK-B" w:hint="eastAsia"/>
                        </w:rPr>
                      </w:pPr>
                      <w:r>
                        <w:rPr>
                          <w:rFonts w:ascii="UD デジタル 教科書体 NK-B" w:eastAsia="UD デジタル 教科書体 NK-B" w:hint="eastAsia"/>
                        </w:rPr>
                        <w:t>ここでの疑問点を授業内で取り上げ、読み取りの中で解決していく。</w:t>
                      </w:r>
                    </w:p>
                  </w:txbxContent>
                </v:textbox>
              </v:shape>
            </w:pict>
          </mc:Fallback>
        </mc:AlternateContent>
      </w:r>
      <w:r w:rsidR="0047040C" w:rsidRPr="001D2E0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55680" behindDoc="0" locked="0" layoutInCell="1" allowOverlap="1" wp14:anchorId="058EF9C9" wp14:editId="518CD26E">
                <wp:simplePos x="0" y="0"/>
                <wp:positionH relativeFrom="column">
                  <wp:posOffset>-189865</wp:posOffset>
                </wp:positionH>
                <wp:positionV relativeFrom="paragraph">
                  <wp:posOffset>8255</wp:posOffset>
                </wp:positionV>
                <wp:extent cx="1636395" cy="6343650"/>
                <wp:effectExtent l="8890" t="12700" r="12065" b="6350"/>
                <wp:wrapNone/>
                <wp:docPr id="28453100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634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73083" id="Rectangle 12" o:spid="_x0000_s1026" style="position:absolute;left:0;text-align:left;margin-left:-14.95pt;margin-top:.65pt;width:128.85pt;height:4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" filled="f"/>
            </w:pict>
          </mc:Fallback>
        </mc:AlternateContent>
      </w:r>
    </w:p>
    <w:p w14:paraId="5B236266"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②</w:t>
      </w:r>
      <w:r w:rsidRPr="008F49D0">
        <w:rPr>
          <w:rFonts w:ascii="UD デジタル 教科書体 NP-R" w:eastAsia="UD デジタル 教科書体 NP-R" w:hAnsi="ＭＳ ゴシック" w:hint="eastAsia"/>
          <w:sz w:val="22"/>
          <w:szCs w:val="22"/>
        </w:rPr>
        <w:t>筆者の考える「自由」とはどのようなものか</w:t>
      </w:r>
      <w:r>
        <w:rPr>
          <w:rFonts w:ascii="UD デジタル 教科書体 NP-R" w:eastAsia="UD デジタル 教科書体 NP-R" w:hAnsi="ＭＳ ゴシック" w:hint="eastAsia"/>
          <w:sz w:val="22"/>
          <w:szCs w:val="22"/>
        </w:rPr>
        <w:t>、整理してみよう。</w:t>
      </w:r>
      <w:r>
        <w:rPr>
          <w:rFonts w:ascii="UD デジタル 教科書体 NP-R" w:eastAsia="UD デジタル 教科書体 NP-R" w:hAnsi="HG丸ｺﾞｼｯｸM-PRO" w:hint="eastAsia"/>
          <w:sz w:val="22"/>
          <w:szCs w:val="22"/>
        </w:rPr>
        <w:t>（　　　月　　　日　　　曜日）</w:t>
      </w:r>
    </w:p>
    <w:p w14:paraId="7782D3AB"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70FF478C"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0C68AC97" w14:textId="77777777" w:rsidR="0047040C" w:rsidRDefault="0047040C" w:rsidP="0047040C">
      <w:pPr>
        <w:spacing w:line="0" w:lineRule="atLeast"/>
        <w:rPr>
          <w:rFonts w:ascii="UD デジタル 教科書体 NP-R" w:eastAsia="UD デジタル 教科書体 NP-R" w:hAnsi="HG丸ｺﾞｼｯｸM-PRO" w:hint="eastAsia"/>
          <w:sz w:val="22"/>
          <w:szCs w:val="22"/>
        </w:rPr>
      </w:pPr>
    </w:p>
    <w:p w14:paraId="26B1D188"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0EC01C7C" w14:textId="5472DEAF" w:rsidR="0047040C" w:rsidRPr="009B1CEE" w:rsidRDefault="00C03794"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64896" behindDoc="0" locked="0" layoutInCell="1" allowOverlap="1" wp14:anchorId="59114459" wp14:editId="09928131">
                <wp:simplePos x="0" y="0"/>
                <wp:positionH relativeFrom="column">
                  <wp:posOffset>-221615</wp:posOffset>
                </wp:positionH>
                <wp:positionV relativeFrom="paragraph">
                  <wp:posOffset>123825</wp:posOffset>
                </wp:positionV>
                <wp:extent cx="914400" cy="6148070"/>
                <wp:effectExtent l="40005" t="33020" r="36195" b="38735"/>
                <wp:wrapNone/>
                <wp:docPr id="18262777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4807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46E18A"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筆者の主張を学んだあとに書く。授業プリントでは読解に沿って書く欄を設けている。そのため２回目</w:t>
                            </w:r>
                          </w:p>
                          <w:p w14:paraId="4E4731F1" w14:textId="77777777" w:rsidR="0047040C" w:rsidRPr="003767E4" w:rsidRDefault="00000000" w:rsidP="0047040C">
                            <w:pPr>
                              <w:ind w:firstLineChars="100" w:firstLine="210"/>
                              <w:rPr>
                                <w:rFonts w:ascii="UD デジタル 教科書体 NK-B" w:eastAsia="UD デジタル 教科書体 NK-B" w:hint="eastAsia"/>
                              </w:rPr>
                            </w:pPr>
                            <w:r>
                              <w:rPr>
                                <w:rFonts w:ascii="UD デジタル 教科書体 NK-B" w:eastAsia="UD デジタル 教科書体 NK-B" w:hint="eastAsia"/>
                              </w:rPr>
                              <w:t>となるが、以前まとめきれなかったことや文章を書き直すことで推敲（調整）することもできる。</w:t>
                            </w:r>
                          </w:p>
                          <w:p w14:paraId="1C53B6FB" w14:textId="77777777" w:rsidR="0047040C" w:rsidRPr="003767E4" w:rsidRDefault="0047040C" w:rsidP="0047040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4459" id="Text Box 13" o:spid="_x0000_s1028" type="#_x0000_t202" style="position:absolute;left:0;text-align:left;margin-left:-17.45pt;margin-top:9.75pt;width:1in;height:48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" strokecolor="#ed7d31" strokeweight="5pt">
                <v:stroke linestyle="thickThin"/>
                <v:shadow color="#868686"/>
                <v:textbox style="layout-flow:vertical-ideographic" inset="5.85pt,.7pt,5.85pt,.7pt">
                  <w:txbxContent>
                    <w:p w14:paraId="2446E18A"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筆者の主張を学んだあとに書く。授業プリントでは読解に沿って書く欄を設けている。そのため２回目</w:t>
                      </w:r>
                    </w:p>
                    <w:p w14:paraId="4E4731F1" w14:textId="77777777" w:rsidR="0047040C" w:rsidRPr="003767E4" w:rsidRDefault="00000000" w:rsidP="0047040C">
                      <w:pPr>
                        <w:ind w:firstLineChars="100" w:firstLine="210"/>
                        <w:rPr>
                          <w:rFonts w:ascii="UD デジタル 教科書体 NK-B" w:eastAsia="UD デジタル 教科書体 NK-B" w:hint="eastAsia"/>
                        </w:rPr>
                      </w:pPr>
                      <w:r>
                        <w:rPr>
                          <w:rFonts w:ascii="UD デジタル 教科書体 NK-B" w:eastAsia="UD デジタル 教科書体 NK-B" w:hint="eastAsia"/>
                        </w:rPr>
                        <w:t>となるが、以前まとめきれなかったことや文章を書き直すことで推敲（調整）することもできる。</w:t>
                      </w:r>
                    </w:p>
                    <w:p w14:paraId="1C53B6FB" w14:textId="77777777" w:rsidR="0047040C" w:rsidRPr="003767E4" w:rsidRDefault="0047040C" w:rsidP="0047040C"/>
                  </w:txbxContent>
                </v:textbox>
              </v:shape>
            </w:pict>
          </mc:Fallback>
        </mc:AlternateContent>
      </w:r>
    </w:p>
    <w:p w14:paraId="7B117EDC" w14:textId="0FF51578" w:rsidR="0047040C" w:rsidRDefault="00C03794"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noProof/>
          <w:sz w:val="22"/>
          <w:szCs w:val="22"/>
        </w:rPr>
        <mc:AlternateContent>
          <mc:Choice Requires="wps">
            <w:drawing>
              <wp:anchor distT="0" distB="0" distL="114300" distR="114300" simplePos="0" relativeHeight="251659776" behindDoc="0" locked="0" layoutInCell="1" allowOverlap="1" wp14:anchorId="0677EA3E" wp14:editId="7C958AA7">
                <wp:simplePos x="0" y="0"/>
                <wp:positionH relativeFrom="column">
                  <wp:posOffset>-119380</wp:posOffset>
                </wp:positionH>
                <wp:positionV relativeFrom="paragraph">
                  <wp:posOffset>24130</wp:posOffset>
                </wp:positionV>
                <wp:extent cx="1153160" cy="6343650"/>
                <wp:effectExtent l="12065" t="9525" r="15875" b="9525"/>
                <wp:wrapNone/>
                <wp:docPr id="11266807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6343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6A4D" id="Rectangle 14" o:spid="_x0000_s1026" style="position:absolute;left:0;text-align:left;margin-left:-9.4pt;margin-top:1.9pt;width:90.8pt;height:4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" filled="f" strokecolor="red" strokeweight="1.5pt"/>
            </w:pict>
          </mc:Fallback>
        </mc:AlternateContent>
      </w:r>
    </w:p>
    <w:p w14:paraId="693CB881"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③</w:t>
      </w:r>
      <w:r w:rsidR="00F04B1D">
        <w:rPr>
          <w:rFonts w:ascii="UD デジタル 教科書体 NP-R" w:eastAsia="UD デジタル 教科書体 NP-R" w:hAnsi="HG丸ｺﾞｼｯｸM-PRO" w:hint="eastAsia"/>
          <w:sz w:val="22"/>
          <w:szCs w:val="22"/>
        </w:rPr>
        <w:t>学習後の感想、疑問点の解消、新たな気づきや学びなどについて書こう。（　　月　　日　　曜日）</w:t>
      </w:r>
    </w:p>
    <w:p w14:paraId="597F0CFF"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7A226E32"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15EA7305" w14:textId="77777777" w:rsidR="0047040C" w:rsidRPr="001D2E09" w:rsidRDefault="00000000" w:rsidP="0047040C">
      <w:pPr>
        <w:spacing w:line="276" w:lineRule="auto"/>
        <w:rPr>
          <w:rFonts w:ascii="UD デジタル 教科書体 NP-R" w:eastAsia="UD デジタル 教科書体 NP-R" w:hAnsi="ＭＳ ゴシック" w:hint="eastAsia"/>
          <w:sz w:val="24"/>
          <w:szCs w:val="24"/>
        </w:rPr>
      </w:pPr>
      <w:r w:rsidRPr="001D2E09">
        <w:rPr>
          <w:rFonts w:ascii="UD デジタル 教科書体 NP-R" w:eastAsia="UD デジタル 教科書体 NP-R" w:hAnsi="ＭＳ ゴシック" w:hint="eastAsia"/>
          <w:sz w:val="24"/>
          <w:szCs w:val="24"/>
        </w:rPr>
        <w:t xml:space="preserve">　　　　　　　　　　　　　　　　　　　　　　　　　　　　　　　　　　　　　　　　　</w:t>
      </w:r>
    </w:p>
    <w:p w14:paraId="5E4B4E39" w14:textId="77777777" w:rsidR="0047040C" w:rsidRPr="001D2E09" w:rsidRDefault="00000000" w:rsidP="0047040C">
      <w:pPr>
        <w:spacing w:line="276" w:lineRule="auto"/>
        <w:rPr>
          <w:rFonts w:ascii="HG丸ｺﾞｼｯｸM-PRO" w:eastAsia="HG丸ｺﾞｼｯｸM-PRO" w:hAnsi="HG丸ｺﾞｼｯｸM-PRO"/>
          <w:sz w:val="22"/>
          <w:szCs w:val="22"/>
        </w:rPr>
      </w:pPr>
      <w:r w:rsidRPr="001D2E09">
        <w:rPr>
          <w:rFonts w:ascii="HG丸ｺﾞｼｯｸM-PRO" w:eastAsia="HG丸ｺﾞｼｯｸM-PRO" w:hAnsi="HG丸ｺﾞｼｯｸM-PRO" w:hint="eastAsia"/>
          <w:sz w:val="22"/>
          <w:szCs w:val="22"/>
        </w:rPr>
        <w:t xml:space="preserve">　　　　　　　　　　　　　　　　　　　　　　　　　　　　　　　　　　　　　　　　　　　　　</w:t>
      </w:r>
    </w:p>
    <w:p w14:paraId="0A04BE85" w14:textId="75049339" w:rsidR="0047040C" w:rsidRPr="001D2E09" w:rsidRDefault="00C03794" w:rsidP="0047040C">
      <w:pPr>
        <w:spacing w:line="276" w:lineRule="auto"/>
        <w:rPr>
          <w:rFonts w:ascii="HG丸ｺﾞｼｯｸM-PRO" w:eastAsia="HG丸ｺﾞｼｯｸM-PRO" w:hAnsi="HG丸ｺﾞｼｯｸM-PRO" w:hint="eastAsia"/>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65920" behindDoc="0" locked="0" layoutInCell="1" allowOverlap="1" wp14:anchorId="4162132E" wp14:editId="75B9D3F0">
                <wp:simplePos x="0" y="0"/>
                <wp:positionH relativeFrom="column">
                  <wp:posOffset>-300355</wp:posOffset>
                </wp:positionH>
                <wp:positionV relativeFrom="paragraph">
                  <wp:posOffset>24130</wp:posOffset>
                </wp:positionV>
                <wp:extent cx="1730375" cy="1562735"/>
                <wp:effectExtent l="614045" t="38100" r="36830" b="466090"/>
                <wp:wrapNone/>
                <wp:docPr id="20042504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1562735"/>
                        </a:xfrm>
                        <a:prstGeom prst="wedgeRoundRectCallout">
                          <a:avLst>
                            <a:gd name="adj1" fmla="val -66222"/>
                            <a:gd name="adj2" fmla="val 69787"/>
                            <a:gd name="adj3" fmla="val 16667"/>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F788F6" w14:textId="77777777" w:rsidR="0047040C" w:rsidRDefault="00C83D94" w:rsidP="0047040C">
                            <w:pPr>
                              <w:rPr>
                                <w:rFonts w:ascii="UD デジタル 教科書体 NK-B" w:eastAsia="UD デジタル 教科書体 NK-B"/>
                              </w:rPr>
                            </w:pPr>
                            <w:r>
                              <w:rPr>
                                <w:rFonts w:ascii="UD デジタル 教科書体 NK-B" w:eastAsia="UD デジタル 教科書体 NK-B" w:hint="eastAsia"/>
                              </w:rPr>
                              <w:t>論述における評価規準</w:t>
                            </w:r>
                            <w:r w:rsidR="00000000">
                              <w:rPr>
                                <w:rFonts w:ascii="UD デジタル 教科書体 NK-B" w:eastAsia="UD デジタル 教科書体 NK-B" w:hint="eastAsia"/>
                              </w:rPr>
                              <w:t>を設定し</w:t>
                            </w:r>
                            <w:r>
                              <w:rPr>
                                <w:rFonts w:ascii="UD デジタル 教科書体 NK-B" w:eastAsia="UD デジタル 教科書体 NK-B" w:hint="eastAsia"/>
                              </w:rPr>
                              <w:t>、</w:t>
                            </w:r>
                            <w:r w:rsidR="00000000">
                              <w:rPr>
                                <w:rFonts w:ascii="UD デジタル 教科書体 NK-B" w:eastAsia="UD デジタル 教科書体 NK-B" w:hint="eastAsia"/>
                              </w:rPr>
                              <w:t>その到達度で</w:t>
                            </w:r>
                            <w:r>
                              <w:rPr>
                                <w:rFonts w:ascii="UD デジタル 教科書体 NK-B" w:eastAsia="UD デジタル 教科書体 NK-B" w:hint="eastAsia"/>
                              </w:rPr>
                              <w:t>目標の達成度を</w:t>
                            </w:r>
                            <w:r w:rsidR="00000000">
                              <w:rPr>
                                <w:rFonts w:ascii="UD デジタル 教科書体 NK-B" w:eastAsia="UD デジタル 教科書体 NK-B" w:hint="eastAsia"/>
                              </w:rPr>
                              <w:t>自己</w:t>
                            </w:r>
                            <w:r w:rsidR="001D2E09">
                              <w:rPr>
                                <w:rFonts w:ascii="UD デジタル 教科書体 NK-B" w:eastAsia="UD デジタル 教科書体 NK-B" w:hint="eastAsia"/>
                              </w:rPr>
                              <w:t>評価</w:t>
                            </w:r>
                            <w:r>
                              <w:rPr>
                                <w:rFonts w:ascii="UD デジタル 教科書体 NK-B" w:eastAsia="UD デジタル 教科書体 NK-B" w:hint="eastAsia"/>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2132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29" type="#_x0000_t62" style="position:absolute;left:0;text-align:left;margin-left:-23.65pt;margin-top:1.9pt;width:136.25pt;height:1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" adj="-3504,25874" strokecolor="#4472c4" strokeweight="5pt">
                <v:stroke linestyle="thickThin"/>
                <v:shadow color="#868686"/>
                <v:textbox inset="5.85pt,.7pt,5.85pt,.7pt">
                  <w:txbxContent>
                    <w:p w14:paraId="4AF788F6" w14:textId="77777777" w:rsidR="0047040C" w:rsidRDefault="00C83D94" w:rsidP="0047040C">
                      <w:pPr>
                        <w:rPr>
                          <w:rFonts w:ascii="UD デジタル 教科書体 NK-B" w:eastAsia="UD デジタル 教科書体 NK-B"/>
                        </w:rPr>
                      </w:pPr>
                      <w:r>
                        <w:rPr>
                          <w:rFonts w:ascii="UD デジタル 教科書体 NK-B" w:eastAsia="UD デジタル 教科書体 NK-B" w:hint="eastAsia"/>
                        </w:rPr>
                        <w:t>論述における評価規準</w:t>
                      </w:r>
                      <w:r w:rsidR="00000000">
                        <w:rPr>
                          <w:rFonts w:ascii="UD デジタル 教科書体 NK-B" w:eastAsia="UD デジタル 教科書体 NK-B" w:hint="eastAsia"/>
                        </w:rPr>
                        <w:t>を設定し</w:t>
                      </w:r>
                      <w:r>
                        <w:rPr>
                          <w:rFonts w:ascii="UD デジタル 教科書体 NK-B" w:eastAsia="UD デジタル 教科書体 NK-B" w:hint="eastAsia"/>
                        </w:rPr>
                        <w:t>、</w:t>
                      </w:r>
                      <w:r w:rsidR="00000000">
                        <w:rPr>
                          <w:rFonts w:ascii="UD デジタル 教科書体 NK-B" w:eastAsia="UD デジタル 教科書体 NK-B" w:hint="eastAsia"/>
                        </w:rPr>
                        <w:t>その到達度で</w:t>
                      </w:r>
                      <w:r>
                        <w:rPr>
                          <w:rFonts w:ascii="UD デジタル 教科書体 NK-B" w:eastAsia="UD デジタル 教科書体 NK-B" w:hint="eastAsia"/>
                        </w:rPr>
                        <w:t>目標の達成度を</w:t>
                      </w:r>
                      <w:r w:rsidR="00000000">
                        <w:rPr>
                          <w:rFonts w:ascii="UD デジタル 教科書体 NK-B" w:eastAsia="UD デジタル 教科書体 NK-B" w:hint="eastAsia"/>
                        </w:rPr>
                        <w:t>自己</w:t>
                      </w:r>
                      <w:r w:rsidR="001D2E09">
                        <w:rPr>
                          <w:rFonts w:ascii="UD デジタル 教科書体 NK-B" w:eastAsia="UD デジタル 教科書体 NK-B" w:hint="eastAsia"/>
                        </w:rPr>
                        <w:t>評価</w:t>
                      </w:r>
                      <w:r>
                        <w:rPr>
                          <w:rFonts w:ascii="UD デジタル 教科書体 NK-B" w:eastAsia="UD デジタル 教科書体 NK-B" w:hint="eastAsia"/>
                        </w:rPr>
                        <w:t>する。</w:t>
                      </w:r>
                    </w:p>
                  </w:txbxContent>
                </v:textbox>
              </v:shape>
            </w:pict>
          </mc:Fallback>
        </mc:AlternateContent>
      </w:r>
      <w:r>
        <w:rPr>
          <w:rFonts w:ascii="UD デジタル 教科書体 NP-R" w:eastAsia="UD デジタル 教科書体 NP-R" w:hAnsi="ＭＳ ゴシック" w:hint="eastAsia"/>
          <w:noProof/>
          <w:sz w:val="24"/>
          <w:szCs w:val="24"/>
        </w:rPr>
        <mc:AlternateContent>
          <mc:Choice Requires="wps">
            <w:drawing>
              <wp:anchor distT="0" distB="0" distL="114300" distR="114300" simplePos="0" relativeHeight="251666944" behindDoc="0" locked="0" layoutInCell="1" allowOverlap="1" wp14:anchorId="6A86B090" wp14:editId="468214C3">
                <wp:simplePos x="0" y="0"/>
                <wp:positionH relativeFrom="column">
                  <wp:posOffset>-43815</wp:posOffset>
                </wp:positionH>
                <wp:positionV relativeFrom="paragraph">
                  <wp:posOffset>1832610</wp:posOffset>
                </wp:positionV>
                <wp:extent cx="1255395" cy="4342130"/>
                <wp:effectExtent l="32385" t="36830" r="36195" b="40640"/>
                <wp:wrapNone/>
                <wp:docPr id="19001898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434213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C54949"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①の疑問点が解消された、あるいは新たな気づきや学びがあったという</w:t>
                            </w:r>
                          </w:p>
                          <w:p w14:paraId="5B996D54" w14:textId="77777777" w:rsidR="0047040C" w:rsidRDefault="00000000" w:rsidP="0047040C">
                            <w:pPr>
                              <w:ind w:leftChars="100" w:left="210"/>
                              <w:rPr>
                                <w:rFonts w:ascii="UD デジタル 教科書体 NK-B" w:eastAsia="UD デジタル 教科書体 NK-B"/>
                              </w:rPr>
                            </w:pPr>
                            <w:r>
                              <w:rPr>
                                <w:rFonts w:ascii="UD デジタル 教科書体 NK-B" w:eastAsia="UD デジタル 教科書体 NK-B" w:hint="eastAsia"/>
                              </w:rPr>
                              <w:t>記述、あるいは、初読の感想での気づきと同じであった場合もその再確</w:t>
                            </w:r>
                          </w:p>
                          <w:p w14:paraId="28041A71" w14:textId="77777777" w:rsidR="0047040C" w:rsidRPr="003767E4" w:rsidRDefault="00000000" w:rsidP="0047040C">
                            <w:pPr>
                              <w:ind w:leftChars="100" w:left="210"/>
                              <w:rPr>
                                <w:rFonts w:ascii="UD デジタル 教科書体 NK-B" w:eastAsia="UD デジタル 教科書体 NK-B" w:hint="eastAsia"/>
                              </w:rPr>
                            </w:pPr>
                            <w:r>
                              <w:rPr>
                                <w:rFonts w:ascii="UD デジタル 教科書体 NK-B" w:eastAsia="UD デジタル 教科書体 NK-B" w:hint="eastAsia"/>
                              </w:rPr>
                              <w:t>認ができたという内容であれば、主体性の評価をＢとする。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B090" id="Text Box 16" o:spid="_x0000_s1030" type="#_x0000_t202" style="position:absolute;left:0;text-align:left;margin-left:-3.45pt;margin-top:144.3pt;width:98.85pt;height:34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" strokeweight="5pt">
                <v:stroke linestyle="thickThin"/>
                <v:shadow color="#868686"/>
                <v:textbox style="layout-flow:vertical-ideographic" inset="5.85pt,.7pt,5.85pt,.7pt">
                  <w:txbxContent>
                    <w:p w14:paraId="70C54949" w14:textId="77777777" w:rsidR="0047040C" w:rsidRDefault="00000000" w:rsidP="0047040C">
                      <w:pPr>
                        <w:ind w:firstLineChars="100" w:firstLine="210"/>
                        <w:rPr>
                          <w:rFonts w:ascii="UD デジタル 教科書体 NK-B" w:eastAsia="UD デジタル 教科書体 NK-B"/>
                        </w:rPr>
                      </w:pPr>
                      <w:r>
                        <w:rPr>
                          <w:rFonts w:ascii="UD デジタル 教科書体 NK-B" w:eastAsia="UD デジタル 教科書体 NK-B" w:hint="eastAsia"/>
                        </w:rPr>
                        <w:t>①の疑問点が解消された、あるいは新たな気づきや学びがあったという</w:t>
                      </w:r>
                    </w:p>
                    <w:p w14:paraId="5B996D54" w14:textId="77777777" w:rsidR="0047040C" w:rsidRDefault="00000000" w:rsidP="0047040C">
                      <w:pPr>
                        <w:ind w:leftChars="100" w:left="210"/>
                        <w:rPr>
                          <w:rFonts w:ascii="UD デジタル 教科書体 NK-B" w:eastAsia="UD デジタル 教科書体 NK-B"/>
                        </w:rPr>
                      </w:pPr>
                      <w:r>
                        <w:rPr>
                          <w:rFonts w:ascii="UD デジタル 教科書体 NK-B" w:eastAsia="UD デジタル 教科書体 NK-B" w:hint="eastAsia"/>
                        </w:rPr>
                        <w:t>記述、あるいは、初読の感想での気づきと同じであった場合もその再確</w:t>
                      </w:r>
                    </w:p>
                    <w:p w14:paraId="28041A71" w14:textId="77777777" w:rsidR="0047040C" w:rsidRPr="003767E4" w:rsidRDefault="00000000" w:rsidP="0047040C">
                      <w:pPr>
                        <w:ind w:leftChars="100" w:left="210"/>
                        <w:rPr>
                          <w:rFonts w:ascii="UD デジタル 教科書体 NK-B" w:eastAsia="UD デジタル 教科書体 NK-B" w:hint="eastAsia"/>
                        </w:rPr>
                      </w:pPr>
                      <w:r>
                        <w:rPr>
                          <w:rFonts w:ascii="UD デジタル 教科書体 NK-B" w:eastAsia="UD デジタル 教科書体 NK-B" w:hint="eastAsia"/>
                        </w:rPr>
                        <w:t>認ができたという内容であれば、主体性の評価をＢとする。</w:t>
                      </w:r>
                    </w:p>
                  </w:txbxContent>
                </v:textbox>
              </v:shape>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1824" behindDoc="0" locked="0" layoutInCell="1" allowOverlap="1" wp14:anchorId="4C3070E2" wp14:editId="0AC51A77">
                <wp:simplePos x="0" y="0"/>
                <wp:positionH relativeFrom="column">
                  <wp:posOffset>-206375</wp:posOffset>
                </wp:positionH>
                <wp:positionV relativeFrom="paragraph">
                  <wp:posOffset>8255</wp:posOffset>
                </wp:positionV>
                <wp:extent cx="1636395" cy="6343650"/>
                <wp:effectExtent l="12700" t="12700" r="8255" b="6350"/>
                <wp:wrapNone/>
                <wp:docPr id="1851604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634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4ED31" id="Rectangle 17" o:spid="_x0000_s1026" style="position:absolute;left:0;text-align:left;margin-left:-16.25pt;margin-top:.65pt;width:128.85pt;height:4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" filled="f"/>
            </w:pict>
          </mc:Fallback>
        </mc:AlternateContent>
      </w:r>
      <w:r w:rsidR="00000000" w:rsidRPr="001D2E09">
        <w:rPr>
          <w:rFonts w:ascii="HG丸ｺﾞｼｯｸM-PRO" w:eastAsia="HG丸ｺﾞｼｯｸM-PRO" w:hAnsi="HG丸ｺﾞｼｯｸM-PRO" w:hint="eastAsia"/>
          <w:sz w:val="22"/>
          <w:szCs w:val="22"/>
        </w:rPr>
        <w:t xml:space="preserve">　　　　　　　　　　　　　　　　　　　　　　　　　　　　　　　　　　　　　　　　　　　　　</w:t>
      </w:r>
    </w:p>
    <w:p w14:paraId="730DB7AD" w14:textId="77777777" w:rsidR="0047040C" w:rsidRDefault="00000000"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sz w:val="22"/>
          <w:szCs w:val="22"/>
        </w:rPr>
        <w:t>④目標の達成度（自己評価）　〈　３　できる　２　ややできる　　１　もう少し理解が必要　〉</w:t>
      </w:r>
    </w:p>
    <w:p w14:paraId="704C4D00" w14:textId="77777777" w:rsidR="0047040C" w:rsidRDefault="0047040C" w:rsidP="0047040C">
      <w:pPr>
        <w:spacing w:line="0" w:lineRule="atLeast"/>
        <w:rPr>
          <w:rFonts w:ascii="UD デジタル 教科書体 NP-R" w:eastAsia="UD デジタル 教科書体 NP-R" w:hAnsi="HG丸ｺﾞｼｯｸM-PRO"/>
          <w:sz w:val="22"/>
          <w:szCs w:val="22"/>
        </w:rPr>
      </w:pPr>
    </w:p>
    <w:p w14:paraId="3A32DB3B" w14:textId="77777777" w:rsidR="0047040C" w:rsidRDefault="00000000" w:rsidP="0047040C">
      <w:pPr>
        <w:spacing w:line="0" w:lineRule="atLeast"/>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sz w:val="22"/>
          <w:szCs w:val="22"/>
        </w:rPr>
        <w:t xml:space="preserve">　　筆者の考える「自由」とはどのようなものかをふまえ、</w:t>
      </w:r>
      <w:r w:rsidRPr="008F49D0">
        <w:rPr>
          <w:rFonts w:ascii="UD デジタル 教科書体 NP-R" w:eastAsia="UD デジタル 教科書体 NP-R" w:hAnsi="HG丸ｺﾞｼｯｸM-PRO" w:hint="eastAsia"/>
          <w:sz w:val="22"/>
          <w:szCs w:val="22"/>
        </w:rPr>
        <w:t>「男女の平等」</w:t>
      </w:r>
    </w:p>
    <w:p w14:paraId="4C11455E" w14:textId="72F5FF9C" w:rsidR="0047040C" w:rsidRDefault="00C03794" w:rsidP="0047040C">
      <w:pPr>
        <w:spacing w:line="0" w:lineRule="atLeast"/>
        <w:ind w:firstLineChars="100" w:firstLine="220"/>
        <w:rPr>
          <w:rFonts w:ascii="UD デジタル 教科書体 NP-R" w:eastAsia="UD デジタル 教科書体 NP-R" w:hAnsi="HG丸ｺﾞｼｯｸM-PRO"/>
          <w:sz w:val="22"/>
          <w:szCs w:val="22"/>
        </w:rPr>
      </w:pPr>
      <w:r>
        <w:rPr>
          <w:rFonts w:ascii="UD デジタル 教科書体 NP-R" w:eastAsia="UD デジタル 教科書体 NP-R" w:hAnsi="HG丸ｺﾞｼｯｸM-PRO" w:hint="eastAsia"/>
          <w:noProof/>
          <w:sz w:val="22"/>
          <w:szCs w:val="22"/>
          <w:lang w:val="ja-JP"/>
        </w:rPr>
        <mc:AlternateContent>
          <mc:Choice Requires="wps">
            <w:drawing>
              <wp:anchor distT="0" distB="0" distL="114300" distR="114300" simplePos="0" relativeHeight="251660800" behindDoc="0" locked="0" layoutInCell="1" allowOverlap="1" wp14:anchorId="79676F81" wp14:editId="1CDA04C7">
                <wp:simplePos x="0" y="0"/>
                <wp:positionH relativeFrom="column">
                  <wp:posOffset>-392430</wp:posOffset>
                </wp:positionH>
                <wp:positionV relativeFrom="paragraph">
                  <wp:posOffset>5770245</wp:posOffset>
                </wp:positionV>
                <wp:extent cx="802640" cy="609600"/>
                <wp:effectExtent l="15875" t="21590" r="19685" b="16510"/>
                <wp:wrapNone/>
                <wp:docPr id="16201231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609600"/>
                        </a:xfrm>
                        <a:prstGeom prst="rect">
                          <a:avLst/>
                        </a:prstGeom>
                        <a:solidFill>
                          <a:srgbClr val="FFFFFF"/>
                        </a:solidFill>
                        <a:ln w="2857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90A85" id="Rectangle 18" o:spid="_x0000_s1026" style="position:absolute;left:0;text-align:left;margin-left:-30.9pt;margin-top:454.35pt;width:63.2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" strokecolor="#0070c0" strokeweight="2.25pt"/>
            </w:pict>
          </mc:Fallback>
        </mc:AlternateContent>
      </w:r>
      <w:r w:rsidR="00000000" w:rsidRPr="008F49D0">
        <w:rPr>
          <w:rFonts w:ascii="UD デジタル 教科書体 NP-R" w:eastAsia="UD デジタル 教科書体 NP-R" w:hAnsi="HG丸ｺﾞｼｯｸM-PRO" w:hint="eastAsia"/>
          <w:sz w:val="22"/>
          <w:szCs w:val="22"/>
        </w:rPr>
        <w:t>「性別からの自由」などについて、自分の考えを</w:t>
      </w:r>
      <w:r w:rsidR="00000000">
        <w:rPr>
          <w:rFonts w:ascii="UD デジタル 教科書体 NP-R" w:eastAsia="UD デジタル 教科書体 NP-R" w:hAnsi="HG丸ｺﾞｼｯｸM-PRO" w:hint="eastAsia"/>
          <w:sz w:val="22"/>
          <w:szCs w:val="22"/>
        </w:rPr>
        <w:t>広げたり深めたりすることができた。</w:t>
      </w:r>
    </w:p>
    <w:p w14:paraId="4D9F064F" w14:textId="517210D7" w:rsidR="0047040C" w:rsidRDefault="00C03794" w:rsidP="0047040C">
      <w:pPr>
        <w:spacing w:line="0" w:lineRule="atLeast"/>
        <w:rPr>
          <w:rFonts w:ascii="UD デジタル 教科書体 NP-R" w:eastAsia="UD デジタル 教科書体 NP-R" w:hAnsi="HG丸ｺﾞｼｯｸM-PRO" w:hint="eastAsia"/>
          <w:sz w:val="22"/>
          <w:szCs w:val="22"/>
        </w:rPr>
      </w:pPr>
      <w:r>
        <w:rPr>
          <w:rFonts w:ascii="UD デジタル 教科書体 NP-R" w:eastAsia="UD デジタル 教科書体 NP-R" w:hAnsi="HG丸ｺﾞｼｯｸM-PRO" w:hint="eastAsia"/>
          <w:noProof/>
          <w:sz w:val="22"/>
          <w:szCs w:val="22"/>
        </w:rPr>
        <mc:AlternateContent>
          <mc:Choice Requires="wps">
            <w:drawing>
              <wp:anchor distT="0" distB="0" distL="114300" distR="114300" simplePos="0" relativeHeight="251656704" behindDoc="0" locked="0" layoutInCell="1" allowOverlap="1" wp14:anchorId="102DAD2A" wp14:editId="638A7331">
                <wp:simplePos x="0" y="0"/>
                <wp:positionH relativeFrom="column">
                  <wp:posOffset>-176530</wp:posOffset>
                </wp:positionH>
                <wp:positionV relativeFrom="paragraph">
                  <wp:posOffset>24130</wp:posOffset>
                </wp:positionV>
                <wp:extent cx="786765" cy="5648325"/>
                <wp:effectExtent l="15875" t="19050" r="16510" b="19050"/>
                <wp:wrapNone/>
                <wp:docPr id="1073817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564832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D28E" id="Rectangle 19" o:spid="_x0000_s1026" style="position:absolute;left:0;text-align:left;margin-left:-13.9pt;margin-top:1.9pt;width:61.95pt;height:44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" filled="f" strokecolor="#0070c0" strokeweight="2.25pt"/>
            </w:pict>
          </mc:Fallback>
        </mc:AlternateContent>
      </w:r>
    </w:p>
    <w:p w14:paraId="68C1D266" w14:textId="77777777" w:rsidR="00606C8A" w:rsidRPr="0093184D" w:rsidRDefault="006E67F3" w:rsidP="00606C8A">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①</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6EB17AC1" w14:textId="77777777" w:rsidR="00606C8A" w:rsidRPr="003D206D" w:rsidRDefault="00000000" w:rsidP="00606C8A">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29BF26F1" w14:textId="77777777" w:rsidR="00874328" w:rsidRPr="00606C8A" w:rsidRDefault="00874328" w:rsidP="00874328">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2545A386" w14:textId="77777777" w:rsidR="00874328" w:rsidRPr="005A6CB6" w:rsidRDefault="00000000" w:rsidP="00874328">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sidR="001F3D92" w:rsidRPr="001F3D92">
        <w:rPr>
          <w:rFonts w:ascii="UD デジタル 教科書体 NK-R" w:eastAsia="UD デジタル 教科書体 NK-R" w:hAnsi="HG丸ｺﾞｼｯｸM-PRO" w:cs="ＭＳ ゴシック" w:hint="eastAsia"/>
          <w:b/>
          <w:bCs/>
          <w:spacing w:val="22"/>
        </w:rPr>
        <w:t>資料を手がかりに推論を働かせながら筆者の思考過程を</w:t>
      </w:r>
      <w:r w:rsidR="001F3D92">
        <w:rPr>
          <w:rFonts w:ascii="UD デジタル 教科書体 NK-R" w:eastAsia="UD デジタル 教科書体 NK-R" w:hAnsi="HG丸ｺﾞｼｯｸM-PRO" w:cs="ＭＳ ゴシック" w:hint="eastAsia"/>
          <w:b/>
          <w:bCs/>
          <w:spacing w:val="22"/>
        </w:rPr>
        <w:t>検証する。</w:t>
      </w:r>
    </w:p>
    <w:p w14:paraId="7B9F1974" w14:textId="0AAEE8DE" w:rsidR="00874328" w:rsidRDefault="00C03794" w:rsidP="00874328">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21888" behindDoc="0" locked="0" layoutInCell="1" allowOverlap="1" wp14:anchorId="4358DD21" wp14:editId="726E408A">
                <wp:simplePos x="0" y="0"/>
                <wp:positionH relativeFrom="column">
                  <wp:posOffset>-54610</wp:posOffset>
                </wp:positionH>
                <wp:positionV relativeFrom="paragraph">
                  <wp:posOffset>95250</wp:posOffset>
                </wp:positionV>
                <wp:extent cx="313055" cy="6281420"/>
                <wp:effectExtent l="22225" t="23495" r="26670" b="19685"/>
                <wp:wrapNone/>
                <wp:docPr id="17473085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DC50" id="Rectangle 20" o:spid="_x0000_s1026" style="position:absolute;left:0;text-align:left;margin-left:-4.3pt;margin-top:7.5pt;width:24.65pt;height:494.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21A065D0" w14:textId="77777777" w:rsidR="001F3D92" w:rsidRPr="001F3D92" w:rsidRDefault="0087432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1F3D92">
        <w:rPr>
          <w:rFonts w:ascii="UD デジタル 教科書体 NK-R" w:eastAsia="UD デジタル 教科書体 NK-R" w:hAnsi="HG丸ｺﾞｼｯｸM-PRO" w:cs="ＭＳ ゴシック" w:hint="eastAsia"/>
          <w:spacing w:val="22"/>
          <w:sz w:val="22"/>
          <w:szCs w:val="22"/>
          <w:bdr w:val="single" w:sz="4" w:space="0" w:color="auto"/>
        </w:rPr>
        <w:t>１</w:t>
      </w:r>
      <w:r w:rsidR="002F69EC" w:rsidRPr="001F3D92">
        <w:rPr>
          <w:rFonts w:ascii="UD デジタル 教科書体 NK-R" w:eastAsia="UD デジタル 教科書体 NK-R" w:hAnsi="HG丸ｺﾞｼｯｸM-PRO" w:cs="ＭＳ ゴシック" w:hint="eastAsia"/>
          <w:spacing w:val="22"/>
          <w:sz w:val="22"/>
          <w:szCs w:val="22"/>
        </w:rPr>
        <w:t xml:space="preserve">（　</w:t>
      </w:r>
      <w:r w:rsidR="006E67F3" w:rsidRPr="001F3D92">
        <w:rPr>
          <w:rFonts w:ascii="UD デジタル 教科書体 NK-R" w:eastAsia="UD デジタル 教科書体 NK-R" w:hAnsi="HG丸ｺﾞｼｯｸM-PRO" w:cs="ＭＳ ゴシック" w:hint="eastAsia"/>
          <w:spacing w:val="22"/>
          <w:sz w:val="22"/>
          <w:szCs w:val="22"/>
        </w:rPr>
        <w:t xml:space="preserve">　　</w:t>
      </w:r>
      <w:r w:rsidR="002F69EC" w:rsidRPr="001F3D92">
        <w:rPr>
          <w:rFonts w:ascii="UD デジタル 教科書体 NK-R" w:eastAsia="UD デジタル 教科書体 NK-R" w:hAnsi="HG丸ｺﾞｼｯｸM-PRO" w:cs="ＭＳ ゴシック" w:hint="eastAsia"/>
          <w:spacing w:val="22"/>
          <w:sz w:val="22"/>
          <w:szCs w:val="22"/>
        </w:rPr>
        <w:t xml:space="preserve">　）論　…　（　　</w:t>
      </w:r>
      <w:r w:rsidR="006E67F3" w:rsidRPr="001F3D92">
        <w:rPr>
          <w:rFonts w:ascii="UD デジタル 教科書体 NK-R" w:eastAsia="UD デジタル 教科書体 NK-R" w:hAnsi="HG丸ｺﾞｼｯｸM-PRO" w:cs="ＭＳ ゴシック" w:hint="eastAsia"/>
          <w:spacing w:val="22"/>
          <w:sz w:val="22"/>
          <w:szCs w:val="22"/>
        </w:rPr>
        <w:t xml:space="preserve">　　　　　　　　　</w:t>
      </w:r>
      <w:r w:rsidR="002F69EC" w:rsidRPr="001F3D92">
        <w:rPr>
          <w:rFonts w:ascii="UD デジタル 教科書体 NK-R" w:eastAsia="UD デジタル 教科書体 NK-R" w:hAnsi="HG丸ｺﾞｼｯｸM-PRO" w:cs="ＭＳ ゴシック" w:hint="eastAsia"/>
          <w:spacing w:val="22"/>
          <w:sz w:val="22"/>
          <w:szCs w:val="22"/>
        </w:rPr>
        <w:t xml:space="preserve">　　）　　</w:t>
      </w:r>
      <w:r w:rsidR="00000000" w:rsidRPr="001F3D92">
        <w:rPr>
          <w:rFonts w:ascii="UD デジタル 教科書体 NK-R" w:eastAsia="UD デジタル 教科書体 NK-R" w:hAnsi="HG丸ｺﾞｼｯｸM-PRO" w:cs="ＭＳ ゴシック" w:hint="eastAsia"/>
          <w:spacing w:val="22"/>
          <w:sz w:val="22"/>
          <w:szCs w:val="22"/>
        </w:rPr>
        <w:t>ｐ</w:t>
      </w:r>
    </w:p>
    <w:p w14:paraId="216E9AFB"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B3C4E6D" w14:textId="77777777" w:rsidR="001F3D92" w:rsidRPr="001F3D92"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「女性だから〇〇」「男性だから〇〇」と役割をふることを、「　　　　　　　　　　　　　　　　　」という。</w:t>
      </w:r>
    </w:p>
    <w:p w14:paraId="43996AC3"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FA19966" w14:textId="77777777" w:rsidR="001F3D92" w:rsidRPr="00832FB3" w:rsidRDefault="00000000" w:rsidP="00D863C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bdr w:val="single" w:sz="4" w:space="0" w:color="auto"/>
        </w:rPr>
      </w:pPr>
      <w:r w:rsidRPr="00832FB3">
        <w:rPr>
          <w:rFonts w:ascii="UD デジタル 教科書体 NK-R" w:eastAsia="UD デジタル 教科書体 NK-R" w:hAnsi="HG丸ｺﾞｼｯｸM-PRO" w:cs="ＭＳ ゴシック" w:hint="eastAsia"/>
          <w:spacing w:val="22"/>
          <w:sz w:val="22"/>
          <w:szCs w:val="22"/>
          <w:bdr w:val="single" w:sz="4" w:space="0" w:color="auto"/>
        </w:rPr>
        <w:t>「男女の平等」と「性役割」の関係</w:t>
      </w:r>
    </w:p>
    <w:p w14:paraId="2586C0BD" w14:textId="77777777" w:rsid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D9CCEAE" w14:textId="77777777" w:rsidR="00832FB3" w:rsidRDefault="00000000" w:rsidP="00D863C8">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「性差別」という事象</w:t>
      </w:r>
    </w:p>
    <w:p w14:paraId="43B1AFA5" w14:textId="77777777" w:rsidR="00832FB3"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▼男性に認められている権利が、女性には認められていない。</w:t>
      </w:r>
    </w:p>
    <w:p w14:paraId="12AC1CE5" w14:textId="77777777" w:rsidR="001F3D92"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▼指導的地位に就く女性の比率が圧倒的に低い。</w:t>
      </w:r>
    </w:p>
    <w:p w14:paraId="6FDD2966" w14:textId="77777777" w:rsidR="001F3D92"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128A0E57" w14:textId="77777777" w:rsidR="001F3D92"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「属性」にもとづいて不利益な扱いを受けることを、近代社会は「差別」と見なす。</w:t>
      </w:r>
    </w:p>
    <w:p w14:paraId="5554E2D1" w14:textId="77777777" w:rsidR="00832FB3"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348E4325" w14:textId="77777777" w:rsidR="001F3D92" w:rsidRPr="00832FB3" w:rsidRDefault="00832FB3" w:rsidP="00D863C8">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【資料１】</w:t>
      </w:r>
    </w:p>
    <w:p w14:paraId="50B2A667" w14:textId="77777777" w:rsidR="001F3D92"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D863C8">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憲法十四条「すべて国民は（　　　　　　　　　　　　　　）に平等であって、（　　　　　　）、（　　　　　　）、</w:t>
      </w:r>
    </w:p>
    <w:p w14:paraId="70A68D97" w14:textId="77777777" w:rsidR="00832FB3" w:rsidRDefault="00000000" w:rsidP="00832FB3">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r w:rsidRPr="00832FB3">
        <w:rPr>
          <w:rFonts w:ascii="UD デジタル 教科書体 NK-R" w:eastAsia="UD デジタル 教科書体 NK-R" w:hAnsi="HG丸ｺﾞｼｯｸM-PRO" w:cs="ＭＳ ゴシック" w:hint="eastAsia"/>
          <w:spacing w:val="22"/>
          <w:sz w:val="22"/>
          <w:szCs w:val="22"/>
          <w:highlight w:val="yellow"/>
        </w:rPr>
        <w:t>（　　　　　　）</w:t>
      </w:r>
      <w:r>
        <w:rPr>
          <w:rFonts w:ascii="UD デジタル 教科書体 NK-R" w:eastAsia="UD デジタル 教科書体 NK-R" w:hAnsi="HG丸ｺﾞｼｯｸM-PRO" w:cs="ＭＳ ゴシック" w:hint="eastAsia"/>
          <w:spacing w:val="22"/>
          <w:sz w:val="22"/>
          <w:szCs w:val="22"/>
        </w:rPr>
        <w:t>、（　　　　　　　　　　　　　　　　）又は（　　　　　　）により、（　　　　　　　　）、（　　　　　　　　）又は</w:t>
      </w:r>
    </w:p>
    <w:p w14:paraId="4092C155" w14:textId="77777777" w:rsidR="00832FB3" w:rsidRDefault="00000000" w:rsidP="00832FB3">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）において、差別されない。」</w:t>
      </w:r>
    </w:p>
    <w:p w14:paraId="590FADDF" w14:textId="77777777" w:rsidR="00832FB3"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98E359A" w14:textId="6F136B2B" w:rsidR="001F3D92"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24960" behindDoc="0" locked="0" layoutInCell="1" allowOverlap="1" wp14:anchorId="43280FA8" wp14:editId="1BAA4B32">
                <wp:simplePos x="0" y="0"/>
                <wp:positionH relativeFrom="column">
                  <wp:posOffset>-85725</wp:posOffset>
                </wp:positionH>
                <wp:positionV relativeFrom="paragraph">
                  <wp:posOffset>-80645</wp:posOffset>
                </wp:positionV>
                <wp:extent cx="1358900" cy="6657975"/>
                <wp:effectExtent l="6350" t="9525" r="6350" b="9525"/>
                <wp:wrapNone/>
                <wp:docPr id="11833813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657975"/>
                        </a:xfrm>
                        <a:prstGeom prst="vertic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BCE3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1" o:spid="_x0000_s1026" type="#_x0000_t97" style="position:absolute;left:0;text-align:left;margin-left:-6.75pt;margin-top:-6.35pt;width:107pt;height:52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" filled="f"/>
            </w:pict>
          </mc:Fallback>
        </mc:AlternateContent>
      </w:r>
      <w:r w:rsidR="00832FB3">
        <w:rPr>
          <w:rFonts w:ascii="UD デジタル 教科書体 NK-R" w:eastAsia="UD デジタル 教科書体 NK-R" w:hAnsi="HG丸ｺﾞｼｯｸM-PRO" w:cs="ＭＳ ゴシック" w:hint="eastAsia"/>
          <w:spacing w:val="22"/>
          <w:sz w:val="22"/>
          <w:szCs w:val="22"/>
        </w:rPr>
        <w:t>◎先進社会の立脚点→「女」という属性が差別の理由となってはならない。＋「　　　　　　　　　　　　」</w:t>
      </w:r>
    </w:p>
    <w:p w14:paraId="6FAB3CDE" w14:textId="3C0BEBE1" w:rsidR="001F3D92"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29056" behindDoc="0" locked="0" layoutInCell="1" allowOverlap="1" wp14:anchorId="72ED839C" wp14:editId="17E15F26">
                <wp:simplePos x="0" y="0"/>
                <wp:positionH relativeFrom="column">
                  <wp:posOffset>-161925</wp:posOffset>
                </wp:positionH>
                <wp:positionV relativeFrom="paragraph">
                  <wp:posOffset>-271145</wp:posOffset>
                </wp:positionV>
                <wp:extent cx="3314700" cy="7000875"/>
                <wp:effectExtent l="9525" t="9525" r="9525" b="9525"/>
                <wp:wrapNone/>
                <wp:docPr id="3428571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00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549D9" id="Rectangle 22" o:spid="_x0000_s1026" style="position:absolute;left:0;text-align:left;margin-left:-12.75pt;margin-top:-21.35pt;width:261pt;height:551.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" filled="f"/>
            </w:pict>
          </mc:Fallback>
        </mc:AlternateContent>
      </w:r>
    </w:p>
    <w:p w14:paraId="174B0E62" w14:textId="77777777" w:rsidR="001F3D92" w:rsidRDefault="00832FB3"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一方で…</w:t>
      </w:r>
    </w:p>
    <w:p w14:paraId="35737149"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28CDD364" w14:textId="77777777" w:rsidR="001F3D92" w:rsidRDefault="00832FB3" w:rsidP="00832FB3">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Segoe UI Emoji" w:eastAsia="UD デジタル 教科書体 NK-R" w:hAnsi="Segoe UI Emoji" w:cs="ＭＳ ゴシック"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筆者の主張</w:t>
      </w:r>
    </w:p>
    <w:p w14:paraId="7B335CF2" w14:textId="77777777" w:rsid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C81A3E6" w14:textId="77777777" w:rsid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479B5A7" w14:textId="77777777" w:rsidR="00D863C8"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C3A8E54" w14:textId="77777777" w:rsid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D72EB02" w14:textId="68803A44" w:rsidR="001F3D92" w:rsidRPr="00D863C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b/>
          <w:bCs/>
          <w:spacing w:val="22"/>
          <w:sz w:val="22"/>
          <w:szCs w:val="22"/>
        </w:rPr>
      </w:pP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28032" behindDoc="0" locked="0" layoutInCell="1" allowOverlap="1" wp14:anchorId="1CDEE0E0" wp14:editId="7E784F1E">
                <wp:simplePos x="0" y="0"/>
                <wp:positionH relativeFrom="column">
                  <wp:posOffset>-270510</wp:posOffset>
                </wp:positionH>
                <wp:positionV relativeFrom="paragraph">
                  <wp:posOffset>3443605</wp:posOffset>
                </wp:positionV>
                <wp:extent cx="342900" cy="1314450"/>
                <wp:effectExtent l="13335" t="9525" r="5715" b="9525"/>
                <wp:wrapNone/>
                <wp:docPr id="11010143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47576" id="Rectangle 23" o:spid="_x0000_s1026" style="position:absolute;left:0;text-align:left;margin-left:-21.3pt;margin-top:271.15pt;width:27pt;height:1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yhCwIAABY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"/>
            </w:pict>
          </mc:Fallback>
        </mc:AlternateContent>
      </w: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27008" behindDoc="0" locked="0" layoutInCell="1" allowOverlap="1" wp14:anchorId="2D65A5C0" wp14:editId="526B1A5C">
                <wp:simplePos x="0" y="0"/>
                <wp:positionH relativeFrom="column">
                  <wp:posOffset>-270510</wp:posOffset>
                </wp:positionH>
                <wp:positionV relativeFrom="paragraph">
                  <wp:posOffset>1900555</wp:posOffset>
                </wp:positionV>
                <wp:extent cx="342900" cy="1314450"/>
                <wp:effectExtent l="13335" t="9525" r="5715" b="9525"/>
                <wp:wrapNone/>
                <wp:docPr id="19562030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02385" id="Rectangle 24" o:spid="_x0000_s1026" style="position:absolute;left:0;text-align:left;margin-left:-21.3pt;margin-top:149.65pt;width:27pt;height:1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yhCwIAABY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"/>
            </w:pict>
          </mc:Fallback>
        </mc:AlternateContent>
      </w:r>
      <w:r w:rsidR="00D863C8" w:rsidRPr="00D863C8">
        <w:rPr>
          <w:rFonts w:ascii="UD デジタル 教科書体 NK-R" w:eastAsia="UD デジタル 教科書体 NK-R" w:hAnsi="HG丸ｺﾞｼｯｸM-PRO" w:cs="ＭＳ ゴシック" w:hint="eastAsia"/>
          <w:b/>
          <w:bCs/>
          <w:spacing w:val="22"/>
          <w:sz w:val="22"/>
          <w:szCs w:val="22"/>
        </w:rPr>
        <w:t xml:space="preserve">　　　　　　　　　　　　　　　　　　　　　＝　　　　　　　　　　　　　　　　　＋</w:t>
      </w: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25984" behindDoc="0" locked="0" layoutInCell="1" allowOverlap="1" wp14:anchorId="2F948F51" wp14:editId="122FD9CD">
                <wp:simplePos x="0" y="0"/>
                <wp:positionH relativeFrom="column">
                  <wp:posOffset>-260985</wp:posOffset>
                </wp:positionH>
                <wp:positionV relativeFrom="paragraph">
                  <wp:posOffset>347980</wp:posOffset>
                </wp:positionV>
                <wp:extent cx="342900" cy="1314450"/>
                <wp:effectExtent l="13335" t="9525" r="5715" b="9525"/>
                <wp:wrapNone/>
                <wp:docPr id="12080646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C3AE" id="Rectangle 25" o:spid="_x0000_s1026" style="position:absolute;left:0;text-align:left;margin-left:-20.55pt;margin-top:27.4pt;width:27pt;height:1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yhCwIAABY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"/>
            </w:pict>
          </mc:Fallback>
        </mc:AlternateContent>
      </w:r>
    </w:p>
    <w:p w14:paraId="0CAE71F0" w14:textId="6024107F" w:rsidR="001F3D92" w:rsidRPr="001F3D92"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23936" behindDoc="0" locked="0" layoutInCell="1" allowOverlap="1" wp14:anchorId="714AE4B9" wp14:editId="7104CC71">
                <wp:simplePos x="0" y="0"/>
                <wp:positionH relativeFrom="column">
                  <wp:posOffset>-172720</wp:posOffset>
                </wp:positionH>
                <wp:positionV relativeFrom="paragraph">
                  <wp:posOffset>28575</wp:posOffset>
                </wp:positionV>
                <wp:extent cx="1524000" cy="6548755"/>
                <wp:effectExtent l="9525" t="13970" r="9525" b="9525"/>
                <wp:wrapNone/>
                <wp:docPr id="164317248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54875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0E5DE" id="AutoShape 26" o:spid="_x0000_s1026" style="position:absolute;left:0;text-align:left;margin-left:-13.6pt;margin-top:2.25pt;width:120pt;height:515.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" filled="f" strokecolor="red" strokeweight="1.5pt"/>
            </w:pict>
          </mc:Fallback>
        </mc:AlternateContent>
      </w:r>
    </w:p>
    <w:p w14:paraId="1B55BF3C" w14:textId="77777777" w:rsidR="001F3D92"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〈具体例〉あらゆる</w:t>
      </w:r>
      <w:r w:rsidR="00531113">
        <w:rPr>
          <w:rFonts w:ascii="UD デジタル 教科書体 NK-R" w:eastAsia="UD デジタル 教科書体 NK-R" w:hAnsi="HG丸ｺﾞｼｯｸM-PRO" w:cs="ＭＳ ゴシック" w:hint="eastAsia"/>
          <w:spacing w:val="22"/>
          <w:sz w:val="22"/>
          <w:szCs w:val="22"/>
        </w:rPr>
        <w:t>局</w:t>
      </w:r>
      <w:r>
        <w:rPr>
          <w:rFonts w:ascii="UD デジタル 教科書体 NK-R" w:eastAsia="UD デジタル 教科書体 NK-R" w:hAnsi="HG丸ｺﾞｼｯｸM-PRO" w:cs="ＭＳ ゴシック" w:hint="eastAsia"/>
          <w:spacing w:val="22"/>
          <w:sz w:val="22"/>
          <w:szCs w:val="22"/>
        </w:rPr>
        <w:t>面において「　　　　　　　　　　　　　　　　　　　　　　　」が強制される</w:t>
      </w:r>
    </w:p>
    <w:p w14:paraId="4396195E" w14:textId="77777777" w:rsidR="00D863C8" w:rsidRPr="001F3D92"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70580A4E" w14:textId="77777777" w:rsidR="001F3D92" w:rsidRPr="001F3D92"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個人の（　　　　　　　　　）が奪われている。→問題視</w:t>
      </w:r>
    </w:p>
    <w:p w14:paraId="7C904666"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5E99ED5" w14:textId="77777777" w:rsidR="001F3D92" w:rsidRPr="001F3D92"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【資料２】</w:t>
      </w:r>
    </w:p>
    <w:p w14:paraId="2E7F1AE3" w14:textId="77777777" w:rsidR="001F3D92"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男女共同参画社会基本法前文（一九九九年制定）</w:t>
      </w:r>
    </w:p>
    <w:p w14:paraId="5D373135" w14:textId="77777777" w:rsidR="00D863C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「男女が（中略）</w:t>
      </w:r>
      <w:r w:rsidRPr="00D863C8">
        <w:rPr>
          <w:rFonts w:ascii="UD デジタル 教科書体 NK-R" w:eastAsia="UD デジタル 教科書体 NK-R" w:hAnsi="HG丸ｺﾞｼｯｸM-PRO" w:cs="ＭＳ ゴシック" w:hint="eastAsia"/>
          <w:spacing w:val="22"/>
          <w:sz w:val="22"/>
          <w:szCs w:val="22"/>
          <w:highlight w:val="yellow"/>
        </w:rPr>
        <w:t>性別にかかわりなく</w:t>
      </w:r>
      <w:r>
        <w:rPr>
          <w:rFonts w:ascii="UD デジタル 教科書体 NK-R" w:eastAsia="UD デジタル 教科書体 NK-R" w:hAnsi="HG丸ｺﾞｼｯｸM-PRO" w:cs="ＭＳ ゴシック" w:hint="eastAsia"/>
          <w:spacing w:val="22"/>
          <w:sz w:val="22"/>
          <w:szCs w:val="22"/>
        </w:rPr>
        <w:t>、その個性と能力を十分に発揮することができる</w:t>
      </w:r>
    </w:p>
    <w:p w14:paraId="2967A7AE" w14:textId="77777777" w:rsidR="00D863C8" w:rsidRPr="00D863C8" w:rsidRDefault="00000000" w:rsidP="00D863C8">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（中略）社会の実現」</w:t>
      </w:r>
    </w:p>
    <w:p w14:paraId="0898877F" w14:textId="15CFA77F" w:rsidR="001F3D92" w:rsidRPr="001F3D92"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30080" behindDoc="0" locked="0" layoutInCell="1" allowOverlap="1" wp14:anchorId="6135864A" wp14:editId="2599BC0B">
                <wp:simplePos x="0" y="0"/>
                <wp:positionH relativeFrom="column">
                  <wp:posOffset>-243840</wp:posOffset>
                </wp:positionH>
                <wp:positionV relativeFrom="paragraph">
                  <wp:posOffset>-132715</wp:posOffset>
                </wp:positionV>
                <wp:extent cx="1358900" cy="6710045"/>
                <wp:effectExtent l="6350" t="5080" r="6350" b="9525"/>
                <wp:wrapNone/>
                <wp:docPr id="177453924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710045"/>
                        </a:xfrm>
                        <a:prstGeom prst="vertic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D8C6" id="AutoShape 27" o:spid="_x0000_s1026" type="#_x0000_t97" style="position:absolute;left:0;text-align:left;margin-left:-19.2pt;margin-top:-10.45pt;width:107pt;height:528.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" filled="f"/>
            </w:pict>
          </mc:Fallback>
        </mc:AlternateContent>
      </w:r>
    </w:p>
    <w:p w14:paraId="5E92B8F9" w14:textId="77777777" w:rsidR="001F3D92" w:rsidRPr="001F3D92" w:rsidRDefault="00D863C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◎まさに「　　　　　　　　　　　　　　　　　　　　　」に当たる文言</w:t>
      </w:r>
    </w:p>
    <w:p w14:paraId="3DCF1E3F" w14:textId="7776927F" w:rsidR="001F3D92" w:rsidRPr="001F3D92" w:rsidRDefault="00C03794" w:rsidP="00F12D2F">
      <w:pPr>
        <w:autoSpaceDE w:val="0"/>
        <w:autoSpaceDN w:val="0"/>
        <w:adjustRightInd w:val="0"/>
        <w:spacing w:line="0" w:lineRule="atLeast"/>
        <w:ind w:left="220" w:hangingChars="100" w:hanging="220"/>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31104" behindDoc="0" locked="0" layoutInCell="1" allowOverlap="1" wp14:anchorId="5D6DB31A" wp14:editId="2415E81E">
                <wp:simplePos x="0" y="0"/>
                <wp:positionH relativeFrom="column">
                  <wp:posOffset>-561340</wp:posOffset>
                </wp:positionH>
                <wp:positionV relativeFrom="paragraph">
                  <wp:posOffset>-271145</wp:posOffset>
                </wp:positionV>
                <wp:extent cx="4408170" cy="7000875"/>
                <wp:effectExtent l="9525" t="9525" r="11430" b="9525"/>
                <wp:wrapNone/>
                <wp:docPr id="2289356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170" cy="700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E20E" id="Rectangle 28" o:spid="_x0000_s1026" style="position:absolute;left:0;text-align:left;margin-left:-44.2pt;margin-top:-21.35pt;width:347.1pt;height:55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" filled="f"/>
            </w:pict>
          </mc:Fallback>
        </mc:AlternateContent>
      </w:r>
      <w:r w:rsidR="00D863C8">
        <w:rPr>
          <w:rFonts w:ascii="UD デジタル 教科書体 NK-R" w:eastAsia="UD デジタル 教科書体 NK-R" w:hAnsi="HG丸ｺﾞｼｯｸM-PRO" w:cs="ＭＳ ゴシック" w:hint="eastAsia"/>
          <w:spacing w:val="22"/>
          <w:sz w:val="22"/>
          <w:szCs w:val="22"/>
        </w:rPr>
        <w:t>◎男性と女性が対等であるという定規とは別に、もう一本「　　　　　　　」という定規をもって考える</w:t>
      </w:r>
      <w:r w:rsidR="00F12D2F">
        <w:rPr>
          <w:rFonts w:ascii="UD デジタル 教科書体 NK-R" w:eastAsia="UD デジタル 教科書体 NK-R" w:hAnsi="HG丸ｺﾞｼｯｸM-PRO" w:cs="ＭＳ ゴシック" w:hint="eastAsia"/>
          <w:spacing w:val="22"/>
          <w:sz w:val="22"/>
          <w:szCs w:val="22"/>
        </w:rPr>
        <w:t>ことで、「性役割」の問題を男女平等の問題系の中に含めていくことができる。</w:t>
      </w:r>
    </w:p>
    <w:p w14:paraId="4DC81F0B" w14:textId="77777777" w:rsidR="00F83F4C" w:rsidRPr="0093184D" w:rsidRDefault="00000000" w:rsidP="00F83F4C">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①</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115BBFC4" w14:textId="77777777" w:rsidR="00F83F4C" w:rsidRPr="003D206D" w:rsidRDefault="00000000" w:rsidP="00F83F4C">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07D882B8" w14:textId="77777777" w:rsidR="00F83F4C" w:rsidRPr="00606C8A" w:rsidRDefault="00F83F4C" w:rsidP="00F83F4C">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181B8F62" w14:textId="77777777" w:rsidR="00F83F4C" w:rsidRPr="005A6CB6" w:rsidRDefault="00000000" w:rsidP="00F83F4C">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sidRPr="001F3D92">
        <w:rPr>
          <w:rFonts w:ascii="UD デジタル 教科書体 NK-R" w:eastAsia="UD デジタル 教科書体 NK-R" w:hAnsi="HG丸ｺﾞｼｯｸM-PRO" w:cs="ＭＳ ゴシック" w:hint="eastAsia"/>
          <w:b/>
          <w:bCs/>
          <w:spacing w:val="22"/>
        </w:rPr>
        <w:t>資料を手がかりに推論を働かせながら筆者の思考過程を</w:t>
      </w:r>
      <w:r>
        <w:rPr>
          <w:rFonts w:ascii="UD デジタル 教科書体 NK-R" w:eastAsia="UD デジタル 教科書体 NK-R" w:hAnsi="HG丸ｺﾞｼｯｸM-PRO" w:cs="ＭＳ ゴシック" w:hint="eastAsia"/>
          <w:b/>
          <w:bCs/>
          <w:spacing w:val="22"/>
        </w:rPr>
        <w:t>検証する。</w:t>
      </w:r>
    </w:p>
    <w:p w14:paraId="74586177" w14:textId="1257B031" w:rsidR="00F83F4C" w:rsidRDefault="00C03794" w:rsidP="00F83F4C">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85376" behindDoc="0" locked="0" layoutInCell="1" allowOverlap="1" wp14:anchorId="547CCDB4" wp14:editId="07B05273">
                <wp:simplePos x="0" y="0"/>
                <wp:positionH relativeFrom="column">
                  <wp:posOffset>-54610</wp:posOffset>
                </wp:positionH>
                <wp:positionV relativeFrom="paragraph">
                  <wp:posOffset>95250</wp:posOffset>
                </wp:positionV>
                <wp:extent cx="313055" cy="6281420"/>
                <wp:effectExtent l="22225" t="23495" r="26670" b="19685"/>
                <wp:wrapNone/>
                <wp:docPr id="2170236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E1460" id="Rectangle 29" o:spid="_x0000_s1026" style="position:absolute;left:0;text-align:left;margin-left:-4.3pt;margin-top:7.5pt;width:24.65pt;height:494.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7D9FFB47"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1F3D92">
        <w:rPr>
          <w:rFonts w:ascii="UD デジタル 教科書体 NK-R" w:eastAsia="UD デジタル 教科書体 NK-R" w:hAnsi="HG丸ｺﾞｼｯｸM-PRO" w:cs="ＭＳ ゴシック" w:hint="eastAsia"/>
          <w:spacing w:val="22"/>
          <w:sz w:val="22"/>
          <w:szCs w:val="22"/>
          <w:bdr w:val="single" w:sz="4" w:space="0" w:color="auto"/>
        </w:rPr>
        <w:t>１</w:t>
      </w:r>
      <w:r w:rsidRPr="001F3D92">
        <w:rPr>
          <w:rFonts w:ascii="UD デジタル 教科書体 NK-R" w:eastAsia="UD デジタル 教科書体 NK-R" w:hAnsi="HG丸ｺﾞｼｯｸM-PRO" w:cs="ＭＳ ゴシック" w:hint="eastAsia"/>
          <w:spacing w:val="22"/>
          <w:sz w:val="22"/>
          <w:szCs w:val="22"/>
        </w:rPr>
        <w:t xml:space="preserve">（　</w:t>
      </w:r>
      <w:r w:rsidRPr="00F83F4C">
        <w:rPr>
          <w:rFonts w:ascii="UD デジタル 教科書体 NK-R" w:eastAsia="UD デジタル 教科書体 NK-R" w:hAnsi="HG丸ｺﾞｼｯｸM-PRO" w:cs="ＭＳ ゴシック" w:hint="eastAsia"/>
          <w:color w:val="FF0000"/>
          <w:spacing w:val="22"/>
          <w:sz w:val="22"/>
          <w:szCs w:val="22"/>
        </w:rPr>
        <w:t>序</w:t>
      </w:r>
      <w:r w:rsidRPr="001F3D92">
        <w:rPr>
          <w:rFonts w:ascii="UD デジタル 教科書体 NK-R" w:eastAsia="UD デジタル 教科書体 NK-R" w:hAnsi="HG丸ｺﾞｼｯｸM-PRO" w:cs="ＭＳ ゴシック" w:hint="eastAsia"/>
          <w:spacing w:val="22"/>
          <w:sz w:val="22"/>
          <w:szCs w:val="22"/>
        </w:rPr>
        <w:t xml:space="preserve">　）論　…　（　</w:t>
      </w:r>
      <w:r w:rsidRPr="00F83F4C">
        <w:rPr>
          <w:rFonts w:ascii="UD デジタル 教科書体 NK-R" w:eastAsia="UD デジタル 教科書体 NK-R" w:hAnsi="HG丸ｺﾞｼｯｸM-PRO" w:cs="ＭＳ ゴシック" w:hint="eastAsia"/>
          <w:color w:val="FF0000"/>
          <w:spacing w:val="22"/>
          <w:sz w:val="22"/>
          <w:szCs w:val="22"/>
        </w:rPr>
        <w:t>問題提起</w:t>
      </w:r>
      <w:r w:rsidRPr="001F3D92">
        <w:rPr>
          <w:rFonts w:ascii="UD デジタル 教科書体 NK-R" w:eastAsia="UD デジタル 教科書体 NK-R" w:hAnsi="HG丸ｺﾞｼｯｸM-PRO" w:cs="ＭＳ ゴシック" w:hint="eastAsia"/>
          <w:spacing w:val="22"/>
          <w:sz w:val="22"/>
          <w:szCs w:val="22"/>
        </w:rPr>
        <w:t xml:space="preserve">　　）　　ｐ</w:t>
      </w:r>
      <w:r w:rsidRPr="00F83F4C">
        <w:rPr>
          <w:rFonts w:ascii="UD デジタル 教科書体 NK-R" w:eastAsia="UD デジタル 教科書体 NK-R" w:hAnsi="HG丸ｺﾞｼｯｸM-PRO" w:cs="ＭＳ ゴシック" w:hint="eastAsia"/>
          <w:color w:val="FF0000"/>
          <w:spacing w:val="22"/>
          <w:sz w:val="22"/>
          <w:szCs w:val="22"/>
        </w:rPr>
        <w:t>102～</w:t>
      </w:r>
    </w:p>
    <w:p w14:paraId="7D77C61B"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6F7E8A0"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「女性だから〇〇」「男性だから〇〇」と役割をふることを、「　　　</w:t>
      </w:r>
      <w:r w:rsidRPr="00F83F4C">
        <w:rPr>
          <w:rFonts w:ascii="UD デジタル 教科書体 NK-R" w:eastAsia="UD デジタル 教科書体 NK-R" w:hAnsi="HG丸ｺﾞｼｯｸM-PRO" w:cs="ＭＳ ゴシック" w:hint="eastAsia"/>
          <w:color w:val="FF0000"/>
          <w:spacing w:val="22"/>
          <w:sz w:val="22"/>
          <w:szCs w:val="22"/>
        </w:rPr>
        <w:t>性役割分業</w:t>
      </w:r>
      <w:r>
        <w:rPr>
          <w:rFonts w:ascii="UD デジタル 教科書体 NK-R" w:eastAsia="UD デジタル 教科書体 NK-R" w:hAnsi="HG丸ｺﾞｼｯｸM-PRO" w:cs="ＭＳ ゴシック" w:hint="eastAsia"/>
          <w:spacing w:val="22"/>
          <w:sz w:val="22"/>
          <w:szCs w:val="22"/>
        </w:rPr>
        <w:t xml:space="preserve">　　」という。</w:t>
      </w:r>
    </w:p>
    <w:p w14:paraId="1FA434D8" w14:textId="77777777" w:rsidR="00F83F4C" w:rsidRPr="001F3D92"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98BF98A" w14:textId="77777777" w:rsidR="00F83F4C" w:rsidRPr="00832FB3"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bdr w:val="single" w:sz="4" w:space="0" w:color="auto"/>
        </w:rPr>
      </w:pPr>
      <w:r w:rsidRPr="00832FB3">
        <w:rPr>
          <w:rFonts w:ascii="UD デジタル 教科書体 NK-R" w:eastAsia="UD デジタル 教科書体 NK-R" w:hAnsi="HG丸ｺﾞｼｯｸM-PRO" w:cs="ＭＳ ゴシック" w:hint="eastAsia"/>
          <w:spacing w:val="22"/>
          <w:sz w:val="22"/>
          <w:szCs w:val="22"/>
          <w:bdr w:val="single" w:sz="4" w:space="0" w:color="auto"/>
        </w:rPr>
        <w:t>「男女の平等」と「性役割」の関係</w:t>
      </w:r>
    </w:p>
    <w:p w14:paraId="09F11062"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00E2CCA" w14:textId="77777777" w:rsidR="00F83F4C" w:rsidRDefault="00000000" w:rsidP="00F83F4C">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「性差別」という事象</w:t>
      </w:r>
    </w:p>
    <w:p w14:paraId="3AD8E2CD"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▼男性に認められている権利が、女性には認められていない。</w:t>
      </w:r>
    </w:p>
    <w:p w14:paraId="2D81ACC4"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▼指導的地位に就く女性の比率が圧倒的に低い。</w:t>
      </w:r>
    </w:p>
    <w:p w14:paraId="62CD9798"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043D8B7F"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「属性」にもとづいて不利益な扱いを受けることを、近代社会は「差別」と見なす。</w:t>
      </w:r>
    </w:p>
    <w:p w14:paraId="481D427B"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258C3D21" w14:textId="77777777" w:rsidR="00F83F4C" w:rsidRPr="00832FB3" w:rsidRDefault="00000000" w:rsidP="00F83F4C">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【資料１】</w:t>
      </w:r>
    </w:p>
    <w:p w14:paraId="1011E9AB"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憲法十四条「すべて国民は（　　</w:t>
      </w:r>
      <w:r w:rsidRPr="00F83F4C">
        <w:rPr>
          <w:rFonts w:ascii="UD デジタル 教科書体 NK-R" w:eastAsia="UD デジタル 教科書体 NK-R" w:hAnsi="HG丸ｺﾞｼｯｸM-PRO" w:cs="ＭＳ ゴシック" w:hint="eastAsia"/>
          <w:color w:val="FF0000"/>
          <w:spacing w:val="22"/>
          <w:sz w:val="22"/>
          <w:szCs w:val="22"/>
        </w:rPr>
        <w:t>法の下</w:t>
      </w:r>
      <w:r>
        <w:rPr>
          <w:rFonts w:ascii="UD デジタル 教科書体 NK-R" w:eastAsia="UD デジタル 教科書体 NK-R" w:hAnsi="HG丸ｺﾞｼｯｸM-PRO" w:cs="ＭＳ ゴシック" w:hint="eastAsia"/>
          <w:spacing w:val="22"/>
          <w:sz w:val="22"/>
          <w:szCs w:val="22"/>
        </w:rPr>
        <w:t xml:space="preserve">　　）に平等であって、（　</w:t>
      </w:r>
      <w:r w:rsidRPr="00F83F4C">
        <w:rPr>
          <w:rFonts w:ascii="UD デジタル 教科書体 NK-R" w:eastAsia="UD デジタル 教科書体 NK-R" w:hAnsi="HG丸ｺﾞｼｯｸM-PRO" w:cs="ＭＳ ゴシック" w:hint="eastAsia"/>
          <w:color w:val="FF0000"/>
          <w:spacing w:val="22"/>
          <w:sz w:val="22"/>
          <w:szCs w:val="22"/>
        </w:rPr>
        <w:t>人種</w:t>
      </w:r>
      <w:r>
        <w:rPr>
          <w:rFonts w:ascii="UD デジタル 教科書体 NK-R" w:eastAsia="UD デジタル 教科書体 NK-R" w:hAnsi="HG丸ｺﾞｼｯｸM-PRO" w:cs="ＭＳ ゴシック" w:hint="eastAsia"/>
          <w:spacing w:val="22"/>
          <w:sz w:val="22"/>
          <w:szCs w:val="22"/>
        </w:rPr>
        <w:t xml:space="preserve">　　）、（　</w:t>
      </w:r>
      <w:r w:rsidRPr="00F83F4C">
        <w:rPr>
          <w:rFonts w:ascii="UD デジタル 教科書体 NK-R" w:eastAsia="UD デジタル 教科書体 NK-R" w:hAnsi="HG丸ｺﾞｼｯｸM-PRO" w:cs="ＭＳ ゴシック" w:hint="eastAsia"/>
          <w:color w:val="FF0000"/>
          <w:spacing w:val="22"/>
          <w:sz w:val="22"/>
          <w:szCs w:val="22"/>
        </w:rPr>
        <w:t>信条</w:t>
      </w:r>
      <w:r>
        <w:rPr>
          <w:rFonts w:ascii="UD デジタル 教科書体 NK-R" w:eastAsia="UD デジタル 教科書体 NK-R" w:hAnsi="HG丸ｺﾞｼｯｸM-PRO" w:cs="ＭＳ ゴシック" w:hint="eastAsia"/>
          <w:spacing w:val="22"/>
          <w:sz w:val="22"/>
          <w:szCs w:val="22"/>
        </w:rPr>
        <w:t xml:space="preserve">　　）、</w:t>
      </w:r>
    </w:p>
    <w:p w14:paraId="1A3DEDF6" w14:textId="77777777" w:rsidR="00F83F4C" w:rsidRDefault="00000000" w:rsidP="00F83F4C">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r w:rsidRPr="00832FB3">
        <w:rPr>
          <w:rFonts w:ascii="UD デジタル 教科書体 NK-R" w:eastAsia="UD デジタル 教科書体 NK-R" w:hAnsi="HG丸ｺﾞｼｯｸM-PRO" w:cs="ＭＳ ゴシック" w:hint="eastAsia"/>
          <w:spacing w:val="22"/>
          <w:sz w:val="22"/>
          <w:szCs w:val="22"/>
          <w:highlight w:val="yellow"/>
        </w:rPr>
        <w:t xml:space="preserve">（　</w:t>
      </w:r>
      <w:r w:rsidRPr="00F83F4C">
        <w:rPr>
          <w:rFonts w:ascii="UD デジタル 教科書体 NK-R" w:eastAsia="UD デジタル 教科書体 NK-R" w:hAnsi="HG丸ｺﾞｼｯｸM-PRO" w:cs="ＭＳ ゴシック" w:hint="eastAsia"/>
          <w:color w:val="FF0000"/>
          <w:spacing w:val="22"/>
          <w:sz w:val="22"/>
          <w:szCs w:val="22"/>
          <w:highlight w:val="yellow"/>
        </w:rPr>
        <w:t>性別</w:t>
      </w:r>
      <w:r w:rsidRPr="00832FB3">
        <w:rPr>
          <w:rFonts w:ascii="UD デジタル 教科書体 NK-R" w:eastAsia="UD デジタル 教科書体 NK-R" w:hAnsi="HG丸ｺﾞｼｯｸM-PRO" w:cs="ＭＳ ゴシック" w:hint="eastAsia"/>
          <w:spacing w:val="22"/>
          <w:sz w:val="22"/>
          <w:szCs w:val="22"/>
          <w:highlight w:val="yellow"/>
        </w:rPr>
        <w:t xml:space="preserve">　　）</w:t>
      </w:r>
      <w:r>
        <w:rPr>
          <w:rFonts w:ascii="UD デジタル 教科書体 NK-R" w:eastAsia="UD デジタル 教科書体 NK-R" w:hAnsi="HG丸ｺﾞｼｯｸM-PRO" w:cs="ＭＳ ゴシック" w:hint="eastAsia"/>
          <w:spacing w:val="22"/>
          <w:sz w:val="22"/>
          <w:szCs w:val="22"/>
        </w:rPr>
        <w:t xml:space="preserve">、（　　</w:t>
      </w:r>
      <w:r w:rsidRPr="00F83F4C">
        <w:rPr>
          <w:rFonts w:ascii="UD デジタル 教科書体 NK-R" w:eastAsia="UD デジタル 教科書体 NK-R" w:hAnsi="HG丸ｺﾞｼｯｸM-PRO" w:cs="ＭＳ ゴシック" w:hint="eastAsia"/>
          <w:color w:val="FF0000"/>
          <w:spacing w:val="22"/>
          <w:sz w:val="22"/>
          <w:szCs w:val="22"/>
        </w:rPr>
        <w:t>社会的身分</w:t>
      </w:r>
      <w:r>
        <w:rPr>
          <w:rFonts w:ascii="UD デジタル 教科書体 NK-R" w:eastAsia="UD デジタル 教科書体 NK-R" w:hAnsi="HG丸ｺﾞｼｯｸM-PRO" w:cs="ＭＳ ゴシック" w:hint="eastAsia"/>
          <w:spacing w:val="22"/>
          <w:sz w:val="22"/>
          <w:szCs w:val="22"/>
        </w:rPr>
        <w:t xml:space="preserve">　　）又は（　</w:t>
      </w:r>
      <w:r w:rsidRPr="00F83F4C">
        <w:rPr>
          <w:rFonts w:ascii="UD デジタル 教科書体 NK-R" w:eastAsia="UD デジタル 教科書体 NK-R" w:hAnsi="HG丸ｺﾞｼｯｸM-PRO" w:cs="ＭＳ ゴシック" w:hint="eastAsia"/>
          <w:color w:val="FF0000"/>
          <w:spacing w:val="22"/>
          <w:sz w:val="22"/>
          <w:szCs w:val="22"/>
        </w:rPr>
        <w:t>門地</w:t>
      </w:r>
      <w:r>
        <w:rPr>
          <w:rFonts w:ascii="UD デジタル 教科書体 NK-R" w:eastAsia="UD デジタル 教科書体 NK-R" w:hAnsi="HG丸ｺﾞｼｯｸM-PRO" w:cs="ＭＳ ゴシック" w:hint="eastAsia"/>
          <w:spacing w:val="22"/>
          <w:sz w:val="22"/>
          <w:szCs w:val="22"/>
        </w:rPr>
        <w:t xml:space="preserve">　）により、（　</w:t>
      </w:r>
      <w:r w:rsidRPr="00F83F4C">
        <w:rPr>
          <w:rFonts w:ascii="UD デジタル 教科書体 NK-R" w:eastAsia="UD デジタル 教科書体 NK-R" w:hAnsi="HG丸ｺﾞｼｯｸM-PRO" w:cs="ＭＳ ゴシック" w:hint="eastAsia"/>
          <w:color w:val="FF0000"/>
          <w:spacing w:val="22"/>
          <w:sz w:val="22"/>
          <w:szCs w:val="22"/>
        </w:rPr>
        <w:t>政治的</w:t>
      </w:r>
      <w:r>
        <w:rPr>
          <w:rFonts w:ascii="UD デジタル 教科書体 NK-R" w:eastAsia="UD デジタル 教科書体 NK-R" w:hAnsi="HG丸ｺﾞｼｯｸM-PRO" w:cs="ＭＳ ゴシック" w:hint="eastAsia"/>
          <w:spacing w:val="22"/>
          <w:sz w:val="22"/>
          <w:szCs w:val="22"/>
        </w:rPr>
        <w:t xml:space="preserve">　）、（　</w:t>
      </w:r>
      <w:r w:rsidRPr="00F83F4C">
        <w:rPr>
          <w:rFonts w:ascii="UD デジタル 教科書体 NK-R" w:eastAsia="UD デジタル 教科書体 NK-R" w:hAnsi="HG丸ｺﾞｼｯｸM-PRO" w:cs="ＭＳ ゴシック" w:hint="eastAsia"/>
          <w:color w:val="FF0000"/>
          <w:spacing w:val="22"/>
          <w:sz w:val="22"/>
          <w:szCs w:val="22"/>
        </w:rPr>
        <w:t>経済的</w:t>
      </w:r>
      <w:r>
        <w:rPr>
          <w:rFonts w:ascii="UD デジタル 教科書体 NK-R" w:eastAsia="UD デジタル 教科書体 NK-R" w:hAnsi="HG丸ｺﾞｼｯｸM-PRO" w:cs="ＭＳ ゴシック" w:hint="eastAsia"/>
          <w:spacing w:val="22"/>
          <w:sz w:val="22"/>
          <w:szCs w:val="22"/>
        </w:rPr>
        <w:t xml:space="preserve">　）又は</w:t>
      </w:r>
    </w:p>
    <w:p w14:paraId="54DEA99E" w14:textId="77777777" w:rsidR="00F83F4C" w:rsidRDefault="00000000" w:rsidP="00F83F4C">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F83F4C">
        <w:rPr>
          <w:rFonts w:ascii="UD デジタル 教科書体 NK-R" w:eastAsia="UD デジタル 教科書体 NK-R" w:hAnsi="HG丸ｺﾞｼｯｸM-PRO" w:cs="ＭＳ ゴシック" w:hint="eastAsia"/>
          <w:color w:val="FF0000"/>
          <w:spacing w:val="22"/>
          <w:sz w:val="22"/>
          <w:szCs w:val="22"/>
        </w:rPr>
        <w:t>社会的関係</w:t>
      </w:r>
      <w:r>
        <w:rPr>
          <w:rFonts w:ascii="UD デジタル 教科書体 NK-R" w:eastAsia="UD デジタル 教科書体 NK-R" w:hAnsi="HG丸ｺﾞｼｯｸM-PRO" w:cs="ＭＳ ゴシック" w:hint="eastAsia"/>
          <w:spacing w:val="22"/>
          <w:sz w:val="22"/>
          <w:szCs w:val="22"/>
        </w:rPr>
        <w:t xml:space="preserve">　）において、差別されない。」</w:t>
      </w:r>
    </w:p>
    <w:p w14:paraId="7D1DF586"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16121CD" w14:textId="502990B5" w:rsidR="00F83F4C" w:rsidRDefault="00C03794"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87424" behindDoc="0" locked="0" layoutInCell="1" allowOverlap="1" wp14:anchorId="52EC4363" wp14:editId="1BF2E435">
                <wp:simplePos x="0" y="0"/>
                <wp:positionH relativeFrom="column">
                  <wp:posOffset>-85725</wp:posOffset>
                </wp:positionH>
                <wp:positionV relativeFrom="paragraph">
                  <wp:posOffset>-80645</wp:posOffset>
                </wp:positionV>
                <wp:extent cx="1358900" cy="6657975"/>
                <wp:effectExtent l="6350" t="9525" r="6350" b="9525"/>
                <wp:wrapNone/>
                <wp:docPr id="17196233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657975"/>
                        </a:xfrm>
                        <a:prstGeom prst="vertic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2A89" id="AutoShape 30" o:spid="_x0000_s1026" type="#_x0000_t97" style="position:absolute;left:0;text-align:left;margin-left:-6.75pt;margin-top:-6.35pt;width:107pt;height:52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" filled="f"/>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◎先進社会の立脚点→「女」という属性が差別の理由となってはならない。＋「　</w:t>
      </w:r>
      <w:r w:rsidR="00000000" w:rsidRPr="00F83F4C">
        <w:rPr>
          <w:rFonts w:ascii="UD デジタル 教科書体 NK-R" w:eastAsia="UD デジタル 教科書体 NK-R" w:hAnsi="HG丸ｺﾞｼｯｸM-PRO" w:cs="ＭＳ ゴシック" w:hint="eastAsia"/>
          <w:color w:val="FF0000"/>
          <w:spacing w:val="22"/>
          <w:sz w:val="22"/>
          <w:szCs w:val="22"/>
        </w:rPr>
        <w:t>性的指向</w:t>
      </w:r>
      <w:r w:rsidR="00000000">
        <w:rPr>
          <w:rFonts w:ascii="UD デジタル 教科書体 NK-R" w:eastAsia="UD デジタル 教科書体 NK-R" w:hAnsi="HG丸ｺﾞｼｯｸM-PRO" w:cs="ＭＳ ゴシック" w:hint="eastAsia"/>
          <w:spacing w:val="22"/>
          <w:sz w:val="22"/>
          <w:szCs w:val="22"/>
        </w:rPr>
        <w:t xml:space="preserve">　　」</w:t>
      </w:r>
    </w:p>
    <w:p w14:paraId="065A5C5D" w14:textId="21AB3446" w:rsidR="00F83F4C" w:rsidRDefault="00C03794"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91520" behindDoc="0" locked="0" layoutInCell="1" allowOverlap="1" wp14:anchorId="4CE2145E" wp14:editId="0EEC7E05">
                <wp:simplePos x="0" y="0"/>
                <wp:positionH relativeFrom="column">
                  <wp:posOffset>-161925</wp:posOffset>
                </wp:positionH>
                <wp:positionV relativeFrom="paragraph">
                  <wp:posOffset>-271145</wp:posOffset>
                </wp:positionV>
                <wp:extent cx="3314700" cy="7000875"/>
                <wp:effectExtent l="9525" t="9525" r="9525" b="9525"/>
                <wp:wrapNone/>
                <wp:docPr id="186981200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00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87DD" id="Rectangle 31" o:spid="_x0000_s1026" style="position:absolute;left:0;text-align:left;margin-left:-12.75pt;margin-top:-21.35pt;width:261pt;height:55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" filled="f"/>
            </w:pict>
          </mc:Fallback>
        </mc:AlternateContent>
      </w:r>
    </w:p>
    <w:p w14:paraId="539619AD"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一方で…</w:t>
      </w:r>
    </w:p>
    <w:p w14:paraId="4063E888"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53DC8C76" w14:textId="77777777" w:rsidR="00F83F4C" w:rsidRDefault="00000000" w:rsidP="00F83F4C">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Segoe UI Emoji" w:eastAsia="UD デジタル 教科書体 NK-R" w:hAnsi="Segoe UI Emoji" w:cs="ＭＳ ゴシック"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筆者の主張</w:t>
      </w:r>
    </w:p>
    <w:p w14:paraId="4F0569A7"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DB2FCE5" w14:textId="77777777" w:rsidR="00F83F4C" w:rsidRPr="00531113" w:rsidRDefault="00531113" w:rsidP="00F83F4C">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531113">
        <w:rPr>
          <w:rFonts w:ascii="UD デジタル 教科書体 NK-R" w:eastAsia="UD デジタル 教科書体 NK-R" w:hAnsi="HG丸ｺﾞｼｯｸM-PRO" w:cs="ＭＳ ゴシック" w:hint="eastAsia"/>
          <w:color w:val="FF0000"/>
          <w:spacing w:val="22"/>
          <w:sz w:val="22"/>
          <w:szCs w:val="22"/>
        </w:rPr>
        <w:t>「男女の平等」は，「性別からの自由」を一緒に含めて考えなくては意味がない。</w:t>
      </w:r>
    </w:p>
    <w:p w14:paraId="769C8CC5"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6ED14884" w14:textId="77777777" w:rsidR="00F83F4C"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DD7DFF8" w14:textId="34487337" w:rsidR="00F83F4C" w:rsidRPr="00D863C8" w:rsidRDefault="00C03794" w:rsidP="00531113">
      <w:pPr>
        <w:autoSpaceDE w:val="0"/>
        <w:autoSpaceDN w:val="0"/>
        <w:adjustRightInd w:val="0"/>
        <w:spacing w:line="0" w:lineRule="atLeast"/>
        <w:jc w:val="left"/>
        <w:rPr>
          <w:rFonts w:ascii="UD デジタル 教科書体 NK-R" w:eastAsia="UD デジタル 教科書体 NK-R" w:hAnsi="HG丸ｺﾞｼｯｸM-PRO" w:cs="ＭＳ ゴシック" w:hint="eastAsia"/>
          <w:b/>
          <w:bCs/>
          <w:spacing w:val="22"/>
          <w:sz w:val="22"/>
          <w:szCs w:val="22"/>
        </w:rPr>
      </w:pP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90496" behindDoc="0" locked="0" layoutInCell="1" allowOverlap="1" wp14:anchorId="1834271A" wp14:editId="2164D4E7">
                <wp:simplePos x="0" y="0"/>
                <wp:positionH relativeFrom="column">
                  <wp:posOffset>-270510</wp:posOffset>
                </wp:positionH>
                <wp:positionV relativeFrom="paragraph">
                  <wp:posOffset>3443605</wp:posOffset>
                </wp:positionV>
                <wp:extent cx="342900" cy="1314450"/>
                <wp:effectExtent l="13335" t="9525" r="5715" b="9525"/>
                <wp:wrapNone/>
                <wp:docPr id="9988721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30C82" id="Rectangle 32" o:spid="_x0000_s1026" style="position:absolute;left:0;text-align:left;margin-left:-21.3pt;margin-top:271.15pt;width:27pt;height:10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" filled="f"/>
            </w:pict>
          </mc:Fallback>
        </mc:AlternateContent>
      </w: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89472" behindDoc="0" locked="0" layoutInCell="1" allowOverlap="1" wp14:anchorId="23CCD8D4" wp14:editId="3B0BC061">
                <wp:simplePos x="0" y="0"/>
                <wp:positionH relativeFrom="column">
                  <wp:posOffset>-270510</wp:posOffset>
                </wp:positionH>
                <wp:positionV relativeFrom="paragraph">
                  <wp:posOffset>1900555</wp:posOffset>
                </wp:positionV>
                <wp:extent cx="342900" cy="1314450"/>
                <wp:effectExtent l="13335" t="9525" r="5715" b="9525"/>
                <wp:wrapNone/>
                <wp:docPr id="16946425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7DFC" id="Rectangle 33" o:spid="_x0000_s1026" style="position:absolute;left:0;text-align:left;margin-left:-21.3pt;margin-top:149.65pt;width:27pt;height:10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" filled="f"/>
            </w:pict>
          </mc:Fallback>
        </mc:AlternateContent>
      </w:r>
      <w:r w:rsidR="00000000" w:rsidRPr="00D863C8">
        <w:rPr>
          <w:rFonts w:ascii="UD デジタル 教科書体 NK-R" w:eastAsia="UD デジタル 教科書体 NK-R" w:hAnsi="HG丸ｺﾞｼｯｸM-PRO" w:cs="ＭＳ ゴシック" w:hint="eastAsia"/>
          <w:b/>
          <w:bCs/>
          <w:spacing w:val="22"/>
          <w:sz w:val="22"/>
          <w:szCs w:val="22"/>
        </w:rPr>
        <w:t xml:space="preserve">　　　　　　　　</w:t>
      </w:r>
      <w:r w:rsidR="00531113">
        <w:rPr>
          <w:rFonts w:ascii="UD デジタル 教科書体 NK-R" w:eastAsia="UD デジタル 教科書体 NK-R" w:hAnsi="HG丸ｺﾞｼｯｸM-PRO" w:cs="ＭＳ ゴシック" w:hint="eastAsia"/>
          <w:b/>
          <w:bCs/>
          <w:spacing w:val="22"/>
          <w:sz w:val="22"/>
          <w:szCs w:val="22"/>
        </w:rPr>
        <w:t xml:space="preserve">　</w:t>
      </w:r>
      <w:r w:rsidR="00531113" w:rsidRPr="00531113">
        <w:rPr>
          <w:rFonts w:ascii="UD デジタル 教科書体 NK-R" w:eastAsia="UD デジタル 教科書体 NK-R" w:hAnsi="HG丸ｺﾞｼｯｸM-PRO" w:cs="ＭＳ ゴシック" w:hint="eastAsia"/>
          <w:b/>
          <w:bCs/>
          <w:color w:val="FF0000"/>
          <w:spacing w:val="22"/>
          <w:sz w:val="22"/>
          <w:szCs w:val="22"/>
        </w:rPr>
        <w:t>性別</w:t>
      </w:r>
      <w:r w:rsidR="00000000" w:rsidRPr="00D863C8">
        <w:rPr>
          <w:rFonts w:ascii="UD デジタル 教科書体 NK-R" w:eastAsia="UD デジタル 教科書体 NK-R" w:hAnsi="HG丸ｺﾞｼｯｸM-PRO" w:cs="ＭＳ ゴシック" w:hint="eastAsia"/>
          <w:b/>
          <w:bCs/>
          <w:spacing w:val="22"/>
          <w:sz w:val="22"/>
          <w:szCs w:val="22"/>
        </w:rPr>
        <w:t xml:space="preserve">　　　　　　　　＝　　　　　　</w:t>
      </w:r>
      <w:r w:rsidR="00531113" w:rsidRPr="00531113">
        <w:rPr>
          <w:rFonts w:ascii="UD デジタル 教科書体 NK-R" w:eastAsia="UD デジタル 教科書体 NK-R" w:hAnsi="HG丸ｺﾞｼｯｸM-PRO" w:cs="ＭＳ ゴシック" w:hint="eastAsia"/>
          <w:b/>
          <w:bCs/>
          <w:color w:val="FF0000"/>
          <w:spacing w:val="22"/>
          <w:sz w:val="22"/>
          <w:szCs w:val="22"/>
        </w:rPr>
        <w:t>平等</w:t>
      </w:r>
      <w:r w:rsidR="00000000" w:rsidRPr="00D863C8">
        <w:rPr>
          <w:rFonts w:ascii="UD デジタル 教科書体 NK-R" w:eastAsia="UD デジタル 教科書体 NK-R" w:hAnsi="HG丸ｺﾞｼｯｸM-PRO" w:cs="ＭＳ ゴシック" w:hint="eastAsia"/>
          <w:b/>
          <w:bCs/>
          <w:spacing w:val="22"/>
          <w:sz w:val="22"/>
          <w:szCs w:val="22"/>
        </w:rPr>
        <w:t xml:space="preserve">　　　　　　　＋</w:t>
      </w:r>
      <w:r>
        <w:rPr>
          <w:rFonts w:ascii="UD デジタル 教科書体 NK-R" w:eastAsia="UD デジタル 教科書体 NK-R" w:hAnsi="HG丸ｺﾞｼｯｸM-PRO" w:cs="ＭＳ ゴシック" w:hint="eastAsia"/>
          <w:b/>
          <w:bCs/>
          <w:noProof/>
          <w:spacing w:val="22"/>
          <w:sz w:val="22"/>
          <w:szCs w:val="22"/>
        </w:rPr>
        <mc:AlternateContent>
          <mc:Choice Requires="wps">
            <w:drawing>
              <wp:anchor distT="0" distB="0" distL="114300" distR="114300" simplePos="0" relativeHeight="251688448" behindDoc="0" locked="0" layoutInCell="1" allowOverlap="1" wp14:anchorId="04A70254" wp14:editId="3E8B0388">
                <wp:simplePos x="0" y="0"/>
                <wp:positionH relativeFrom="column">
                  <wp:posOffset>-260985</wp:posOffset>
                </wp:positionH>
                <wp:positionV relativeFrom="paragraph">
                  <wp:posOffset>347980</wp:posOffset>
                </wp:positionV>
                <wp:extent cx="342900" cy="1314450"/>
                <wp:effectExtent l="13335" t="9525" r="5715" b="9525"/>
                <wp:wrapNone/>
                <wp:docPr id="6208031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1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F23D1" id="Rectangle 34" o:spid="_x0000_s1026" style="position:absolute;left:0;text-align:left;margin-left:-20.55pt;margin-top:27.4pt;width:27pt;height:1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" filled="f"/>
            </w:pict>
          </mc:Fallback>
        </mc:AlternateContent>
      </w:r>
      <w:r w:rsidR="00531113">
        <w:rPr>
          <w:rFonts w:ascii="UD デジタル 教科書体 NK-R" w:eastAsia="UD デジタル 教科書体 NK-R" w:hAnsi="HG丸ｺﾞｼｯｸM-PRO" w:cs="ＭＳ ゴシック" w:hint="eastAsia"/>
          <w:b/>
          <w:bCs/>
          <w:spacing w:val="22"/>
          <w:sz w:val="22"/>
          <w:szCs w:val="22"/>
        </w:rPr>
        <w:t xml:space="preserve">　　　　　</w:t>
      </w:r>
      <w:r w:rsidR="00531113" w:rsidRPr="00531113">
        <w:rPr>
          <w:rFonts w:ascii="UD デジタル 教科書体 NK-R" w:eastAsia="UD デジタル 教科書体 NK-R" w:hAnsi="HG丸ｺﾞｼｯｸM-PRO" w:cs="ＭＳ ゴシック" w:hint="eastAsia"/>
          <w:b/>
          <w:bCs/>
          <w:color w:val="FF0000"/>
          <w:spacing w:val="22"/>
          <w:sz w:val="22"/>
          <w:szCs w:val="22"/>
        </w:rPr>
        <w:t>自由</w:t>
      </w:r>
    </w:p>
    <w:p w14:paraId="0DB81C37" w14:textId="626FA4CA" w:rsidR="00F83F4C" w:rsidRPr="001F3D92" w:rsidRDefault="00C03794"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86400" behindDoc="0" locked="0" layoutInCell="1" allowOverlap="1" wp14:anchorId="161104AB" wp14:editId="3C2E9750">
                <wp:simplePos x="0" y="0"/>
                <wp:positionH relativeFrom="column">
                  <wp:posOffset>-172720</wp:posOffset>
                </wp:positionH>
                <wp:positionV relativeFrom="paragraph">
                  <wp:posOffset>28575</wp:posOffset>
                </wp:positionV>
                <wp:extent cx="1524000" cy="6548755"/>
                <wp:effectExtent l="9525" t="13970" r="9525" b="9525"/>
                <wp:wrapNone/>
                <wp:docPr id="135569083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54875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EB3BB" id="AutoShape 35" o:spid="_x0000_s1026" style="position:absolute;left:0;text-align:left;margin-left:-13.6pt;margin-top:2.25pt;width:120pt;height:515.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" filled="f" strokecolor="red" strokeweight="1.5pt"/>
            </w:pict>
          </mc:Fallback>
        </mc:AlternateContent>
      </w:r>
    </w:p>
    <w:p w14:paraId="6B1F2BD7"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〈具体例〉あらゆる</w:t>
      </w:r>
      <w:r w:rsidR="00531113">
        <w:rPr>
          <w:rFonts w:ascii="UD デジタル 教科書体 NK-R" w:eastAsia="UD デジタル 教科書体 NK-R" w:hAnsi="HG丸ｺﾞｼｯｸM-PRO" w:cs="ＭＳ ゴシック" w:hint="eastAsia"/>
          <w:spacing w:val="22"/>
          <w:sz w:val="22"/>
          <w:szCs w:val="22"/>
        </w:rPr>
        <w:t>局</w:t>
      </w:r>
      <w:r>
        <w:rPr>
          <w:rFonts w:ascii="UD デジタル 教科書体 NK-R" w:eastAsia="UD デジタル 教科書体 NK-R" w:hAnsi="HG丸ｺﾞｼｯｸM-PRO" w:cs="ＭＳ ゴシック" w:hint="eastAsia"/>
          <w:spacing w:val="22"/>
          <w:sz w:val="22"/>
          <w:szCs w:val="22"/>
        </w:rPr>
        <w:t xml:space="preserve">面において「　　</w:t>
      </w:r>
      <w:r w:rsidR="00531113" w:rsidRPr="00531113">
        <w:rPr>
          <w:rFonts w:ascii="UD デジタル 教科書体 NK-R" w:eastAsia="UD デジタル 教科書体 NK-R" w:hAnsi="HG丸ｺﾞｼｯｸM-PRO" w:cs="ＭＳ ゴシック" w:hint="eastAsia"/>
          <w:color w:val="FF0000"/>
          <w:spacing w:val="22"/>
          <w:sz w:val="22"/>
          <w:szCs w:val="22"/>
        </w:rPr>
        <w:t>女らしくあること</w:t>
      </w:r>
      <w:r>
        <w:rPr>
          <w:rFonts w:ascii="UD デジタル 教科書体 NK-R" w:eastAsia="UD デジタル 教科書体 NK-R" w:hAnsi="HG丸ｺﾞｼｯｸM-PRO" w:cs="ＭＳ ゴシック" w:hint="eastAsia"/>
          <w:spacing w:val="22"/>
          <w:sz w:val="22"/>
          <w:szCs w:val="22"/>
        </w:rPr>
        <w:t xml:space="preserve">　　　」が強制される</w:t>
      </w:r>
    </w:p>
    <w:p w14:paraId="25E1CA59"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621C79E4"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個人の（　　</w:t>
      </w:r>
      <w:r w:rsidR="00531113" w:rsidRPr="00531113">
        <w:rPr>
          <w:rFonts w:ascii="UD デジタル 教科書体 NK-R" w:eastAsia="UD デジタル 教科書体 NK-R" w:hAnsi="HG丸ｺﾞｼｯｸM-PRO" w:cs="ＭＳ ゴシック" w:hint="eastAsia"/>
          <w:color w:val="FF0000"/>
          <w:spacing w:val="22"/>
          <w:sz w:val="22"/>
          <w:szCs w:val="22"/>
        </w:rPr>
        <w:t>自由</w:t>
      </w:r>
      <w:r>
        <w:rPr>
          <w:rFonts w:ascii="UD デジタル 教科書体 NK-R" w:eastAsia="UD デジタル 教科書体 NK-R" w:hAnsi="HG丸ｺﾞｼｯｸM-PRO" w:cs="ＭＳ ゴシック" w:hint="eastAsia"/>
          <w:spacing w:val="22"/>
          <w:sz w:val="22"/>
          <w:szCs w:val="22"/>
        </w:rPr>
        <w:t xml:space="preserve">　　　）が奪われている。→問題視</w:t>
      </w:r>
    </w:p>
    <w:p w14:paraId="797D1D8E" w14:textId="77777777" w:rsidR="00F83F4C" w:rsidRPr="001F3D92" w:rsidRDefault="00F83F4C"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FE3C8D8"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【資料２】</w:t>
      </w:r>
    </w:p>
    <w:p w14:paraId="709CF4D6"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男女共同参画社会基本法前文（一九九九年制定）</w:t>
      </w:r>
    </w:p>
    <w:p w14:paraId="5069A4EF" w14:textId="77777777" w:rsidR="00F83F4C"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「男女が（中略）</w:t>
      </w:r>
      <w:r w:rsidRPr="00D863C8">
        <w:rPr>
          <w:rFonts w:ascii="UD デジタル 教科書体 NK-R" w:eastAsia="UD デジタル 教科書体 NK-R" w:hAnsi="HG丸ｺﾞｼｯｸM-PRO" w:cs="ＭＳ ゴシック" w:hint="eastAsia"/>
          <w:spacing w:val="22"/>
          <w:sz w:val="22"/>
          <w:szCs w:val="22"/>
          <w:highlight w:val="yellow"/>
        </w:rPr>
        <w:t>性別にかかわりなく</w:t>
      </w:r>
      <w:r>
        <w:rPr>
          <w:rFonts w:ascii="UD デジタル 教科書体 NK-R" w:eastAsia="UD デジタル 教科書体 NK-R" w:hAnsi="HG丸ｺﾞｼｯｸM-PRO" w:cs="ＭＳ ゴシック" w:hint="eastAsia"/>
          <w:spacing w:val="22"/>
          <w:sz w:val="22"/>
          <w:szCs w:val="22"/>
        </w:rPr>
        <w:t>、その個性と能力を十分に発揮することができる</w:t>
      </w:r>
    </w:p>
    <w:p w14:paraId="7FE953F0" w14:textId="77777777" w:rsidR="00F83F4C" w:rsidRPr="00D863C8" w:rsidRDefault="00000000" w:rsidP="00F83F4C">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（中略）社会の実現」</w:t>
      </w:r>
    </w:p>
    <w:p w14:paraId="35462CB4" w14:textId="199DA3A3" w:rsidR="00F83F4C" w:rsidRPr="001F3D92" w:rsidRDefault="00C03794"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92544" behindDoc="0" locked="0" layoutInCell="1" allowOverlap="1" wp14:anchorId="25ECD7C9" wp14:editId="197787B3">
                <wp:simplePos x="0" y="0"/>
                <wp:positionH relativeFrom="column">
                  <wp:posOffset>-243840</wp:posOffset>
                </wp:positionH>
                <wp:positionV relativeFrom="paragraph">
                  <wp:posOffset>-132715</wp:posOffset>
                </wp:positionV>
                <wp:extent cx="1358900" cy="6710045"/>
                <wp:effectExtent l="6350" t="5080" r="6350" b="9525"/>
                <wp:wrapNone/>
                <wp:docPr id="164679953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710045"/>
                        </a:xfrm>
                        <a:prstGeom prst="vertic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64F4" id="AutoShape 36" o:spid="_x0000_s1026" type="#_x0000_t97" style="position:absolute;left:0;text-align:left;margin-left:-19.2pt;margin-top:-10.45pt;width:107pt;height:528.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" filled="f"/>
            </w:pict>
          </mc:Fallback>
        </mc:AlternateContent>
      </w:r>
    </w:p>
    <w:p w14:paraId="602DBB72" w14:textId="77777777" w:rsidR="00F83F4C" w:rsidRPr="001F3D92" w:rsidRDefault="00000000" w:rsidP="00F83F4C">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◎まさに「　　</w:t>
      </w:r>
      <w:r w:rsidR="00531113" w:rsidRPr="00531113">
        <w:rPr>
          <w:rFonts w:ascii="UD デジタル 教科書体 NK-R" w:eastAsia="UD デジタル 教科書体 NK-R" w:hAnsi="HG丸ｺﾞｼｯｸM-PRO" w:cs="ＭＳ ゴシック" w:hint="eastAsia"/>
          <w:color w:val="FF0000"/>
          <w:spacing w:val="22"/>
          <w:sz w:val="22"/>
          <w:szCs w:val="22"/>
        </w:rPr>
        <w:t>性別からの自由</w:t>
      </w:r>
      <w:r>
        <w:rPr>
          <w:rFonts w:ascii="UD デジタル 教科書体 NK-R" w:eastAsia="UD デジタル 教科書体 NK-R" w:hAnsi="HG丸ｺﾞｼｯｸM-PRO" w:cs="ＭＳ ゴシック" w:hint="eastAsia"/>
          <w:spacing w:val="22"/>
          <w:sz w:val="22"/>
          <w:szCs w:val="22"/>
        </w:rPr>
        <w:t xml:space="preserve">　　　」に当たる文言</w:t>
      </w:r>
    </w:p>
    <w:p w14:paraId="557CFE3F" w14:textId="0C9B5A5D" w:rsidR="00F83F4C" w:rsidRPr="001F3D92" w:rsidRDefault="00C03794" w:rsidP="00F83F4C">
      <w:pPr>
        <w:autoSpaceDE w:val="0"/>
        <w:autoSpaceDN w:val="0"/>
        <w:adjustRightInd w:val="0"/>
        <w:spacing w:line="0" w:lineRule="atLeast"/>
        <w:ind w:left="220" w:hangingChars="100" w:hanging="220"/>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93568" behindDoc="0" locked="0" layoutInCell="1" allowOverlap="1" wp14:anchorId="0A1EEE53" wp14:editId="64C5A016">
                <wp:simplePos x="0" y="0"/>
                <wp:positionH relativeFrom="column">
                  <wp:posOffset>-561340</wp:posOffset>
                </wp:positionH>
                <wp:positionV relativeFrom="paragraph">
                  <wp:posOffset>-271145</wp:posOffset>
                </wp:positionV>
                <wp:extent cx="4408170" cy="7000875"/>
                <wp:effectExtent l="9525" t="9525" r="11430" b="9525"/>
                <wp:wrapNone/>
                <wp:docPr id="4308009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170" cy="700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8254" id="Rectangle 37" o:spid="_x0000_s1026" style="position:absolute;left:0;text-align:left;margin-left:-44.2pt;margin-top:-21.35pt;width:347.1pt;height:55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" filled="f"/>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◎男性と女性が対等であるという定規とは別に、もう一本「　</w:t>
      </w:r>
      <w:r w:rsidR="00531113" w:rsidRPr="00531113">
        <w:rPr>
          <w:rFonts w:ascii="UD デジタル 教科書体 NK-R" w:eastAsia="UD デジタル 教科書体 NK-R" w:hAnsi="HG丸ｺﾞｼｯｸM-PRO" w:cs="ＭＳ ゴシック" w:hint="eastAsia"/>
          <w:b/>
          <w:bCs/>
          <w:color w:val="FF0000"/>
          <w:spacing w:val="22"/>
          <w:sz w:val="22"/>
          <w:szCs w:val="22"/>
        </w:rPr>
        <w:t>自由</w:t>
      </w:r>
      <w:r w:rsidR="00000000">
        <w:rPr>
          <w:rFonts w:ascii="UD デジタル 教科書体 NK-R" w:eastAsia="UD デジタル 教科書体 NK-R" w:hAnsi="HG丸ｺﾞｼｯｸM-PRO" w:cs="ＭＳ ゴシック" w:hint="eastAsia"/>
          <w:spacing w:val="22"/>
          <w:sz w:val="22"/>
          <w:szCs w:val="22"/>
        </w:rPr>
        <w:t xml:space="preserve">　　」という定規をもって考えることで、「性役割」の問題を男女平等の問題系の中に含めていくことができる。</w:t>
      </w:r>
    </w:p>
    <w:p w14:paraId="37329E10" w14:textId="77777777" w:rsidR="001F3D92" w:rsidRDefault="002911F9"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【資料２】</w:t>
      </w:r>
    </w:p>
    <w:p w14:paraId="2BE6AA39" w14:textId="77777777" w:rsidR="00F12D2F" w:rsidRDefault="002911F9" w:rsidP="002911F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男女共同参画社会基本法前文（一九九九年制定）※引用元…男女共同参画局ホームページ</w:t>
      </w:r>
    </w:p>
    <w:p w14:paraId="4B1D2173"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7992354"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8ED0C3C"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8FB0E8D"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269E5E8"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3A5AEFA"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636816B"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40F9C1F"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5E51839"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0DEF6B5"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4AB59D7"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CA27003"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EAFF3F1"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F2E17A6"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64E36DE"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19B83EC"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6209AB9"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BDC8891"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670146C"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4CC1C86"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56EF760"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D150EA5"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BDF91A7"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AE398F8"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870521E"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80AEB4A"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5F15E09"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7B1452E"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6B7BB3F"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19728F1"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F0A8336"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1588A68" w14:textId="77777777" w:rsidR="00F12D2F"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CC27ED1" w14:textId="77777777" w:rsidR="00F12D2F" w:rsidRPr="001F3D92" w:rsidRDefault="00F12D2F"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3C87D2E5"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1B27328"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5F8A8CF"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F7100E3"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D3BEFB1"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F670A01"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EF7A4C0"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D78322A"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7295BFC"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8BAAD83" w14:textId="5602603C" w:rsidR="001F3D92" w:rsidRPr="001F3D92"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noProof/>
        </w:rPr>
        <w:drawing>
          <wp:anchor distT="0" distB="0" distL="114300" distR="114300" simplePos="0" relativeHeight="251632128" behindDoc="0" locked="0" layoutInCell="1" allowOverlap="1" wp14:anchorId="5FA99162" wp14:editId="54A4EC19">
            <wp:simplePos x="0" y="0"/>
            <wp:positionH relativeFrom="column">
              <wp:posOffset>-163830</wp:posOffset>
            </wp:positionH>
            <wp:positionV relativeFrom="paragraph">
              <wp:posOffset>-204470</wp:posOffset>
            </wp:positionV>
            <wp:extent cx="9001125" cy="6916420"/>
            <wp:effectExtent l="19050" t="19050" r="9525" b="0"/>
            <wp:wrapNone/>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l="18948" t="5807" r="21974" b="13492"/>
                    <a:stretch>
                      <a:fillRect/>
                    </a:stretch>
                  </pic:blipFill>
                  <pic:spPr bwMode="auto">
                    <a:xfrm>
                      <a:off x="0" y="0"/>
                      <a:ext cx="9001125" cy="6916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9F41B2" w14:textId="77777777" w:rsidR="001F3D92" w:rsidRPr="001F3D92" w:rsidRDefault="001F3D92"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4A831F8" w14:textId="77777777" w:rsidR="00B75568" w:rsidRPr="0093184D" w:rsidRDefault="00000000" w:rsidP="00B75568">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②</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1391A494" w14:textId="77777777" w:rsidR="00B75568" w:rsidRPr="003D206D" w:rsidRDefault="00000000" w:rsidP="00B75568">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55637F0E" w14:textId="77777777" w:rsidR="00B75568" w:rsidRPr="00606C8A" w:rsidRDefault="00B75568" w:rsidP="00B75568">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650E2C40" w14:textId="77777777" w:rsidR="00B75568" w:rsidRPr="005A6CB6" w:rsidRDefault="00000000" w:rsidP="00B75568">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sidR="005457F4">
        <w:rPr>
          <w:rFonts w:ascii="UD デジタル 教科書体 NK-R" w:eastAsia="UD デジタル 教科書体 NK-R" w:hAnsi="HG丸ｺﾞｼｯｸM-PRO" w:cs="ＭＳ ゴシック" w:hint="eastAsia"/>
          <w:b/>
          <w:bCs/>
          <w:spacing w:val="22"/>
        </w:rPr>
        <w:t>筆者の指摘する「異質平等論」の問題点を整理する。</w:t>
      </w:r>
    </w:p>
    <w:p w14:paraId="6BC4903A" w14:textId="2C1793CE" w:rsidR="00B75568" w:rsidRDefault="00C03794" w:rsidP="00B75568">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33152" behindDoc="0" locked="0" layoutInCell="1" allowOverlap="1" wp14:anchorId="073B5564" wp14:editId="16007F12">
                <wp:simplePos x="0" y="0"/>
                <wp:positionH relativeFrom="column">
                  <wp:posOffset>-54610</wp:posOffset>
                </wp:positionH>
                <wp:positionV relativeFrom="paragraph">
                  <wp:posOffset>95250</wp:posOffset>
                </wp:positionV>
                <wp:extent cx="313055" cy="6281420"/>
                <wp:effectExtent l="22225" t="23495" r="26670" b="19685"/>
                <wp:wrapNone/>
                <wp:docPr id="13881215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A7C7" id="Rectangle 39" o:spid="_x0000_s1026" style="position:absolute;left:0;text-align:left;margin-left:-4.3pt;margin-top:7.5pt;width:24.65pt;height:49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6EDE005F" w14:textId="77777777" w:rsidR="00B75568" w:rsidRPr="001F3D92" w:rsidRDefault="00000000" w:rsidP="00B75568">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1F3D92">
        <w:rPr>
          <w:rFonts w:ascii="UD デジタル 教科書体 NK-R" w:eastAsia="UD デジタル 教科書体 NK-R" w:hAnsi="HG丸ｺﾞｼｯｸM-PRO" w:cs="ＭＳ ゴシック" w:hint="eastAsia"/>
          <w:spacing w:val="22"/>
          <w:sz w:val="22"/>
          <w:szCs w:val="22"/>
          <w:bdr w:val="single" w:sz="4" w:space="0" w:color="auto"/>
        </w:rPr>
        <w:t>１</w:t>
      </w:r>
      <w:r w:rsidRPr="001F3D92">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序</w:t>
      </w:r>
      <w:r w:rsidRPr="001F3D92">
        <w:rPr>
          <w:rFonts w:ascii="UD デジタル 教科書体 NK-R" w:eastAsia="UD デジタル 教科書体 NK-R" w:hAnsi="HG丸ｺﾞｼｯｸM-PRO" w:cs="ＭＳ ゴシック" w:hint="eastAsia"/>
          <w:spacing w:val="22"/>
          <w:sz w:val="22"/>
          <w:szCs w:val="22"/>
        </w:rPr>
        <w:t xml:space="preserve">　）論　…　（　</w:t>
      </w:r>
      <w:r>
        <w:rPr>
          <w:rFonts w:ascii="UD デジタル 教科書体 NK-R" w:eastAsia="UD デジタル 教科書体 NK-R" w:hAnsi="HG丸ｺﾞｼｯｸM-PRO" w:cs="ＭＳ ゴシック" w:hint="eastAsia"/>
          <w:spacing w:val="22"/>
          <w:sz w:val="22"/>
          <w:szCs w:val="22"/>
        </w:rPr>
        <w:t>問題提起</w:t>
      </w:r>
      <w:r w:rsidRPr="001F3D92">
        <w:rPr>
          <w:rFonts w:ascii="UD デジタル 教科書体 NK-R" w:eastAsia="UD デジタル 教科書体 NK-R" w:hAnsi="HG丸ｺﾞｼｯｸM-PRO" w:cs="ＭＳ ゴシック" w:hint="eastAsia"/>
          <w:spacing w:val="22"/>
          <w:sz w:val="22"/>
          <w:szCs w:val="22"/>
        </w:rPr>
        <w:t xml:space="preserve">　）　　ｐ</w:t>
      </w:r>
      <w:r>
        <w:rPr>
          <w:rFonts w:ascii="UD デジタル 教科書体 NK-R" w:eastAsia="UD デジタル 教科書体 NK-R" w:hAnsi="HG丸ｺﾞｼｯｸM-PRO" w:cs="ＭＳ ゴシック" w:hint="eastAsia"/>
          <w:spacing w:val="22"/>
          <w:sz w:val="22"/>
          <w:szCs w:val="22"/>
        </w:rPr>
        <w:t>102～</w:t>
      </w:r>
    </w:p>
    <w:p w14:paraId="55C12DBA" w14:textId="77777777" w:rsidR="00B75568" w:rsidRPr="00B75568"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F042417" w14:textId="77777777" w:rsidR="00B75568" w:rsidRDefault="00000000" w:rsidP="00B75568">
      <w:pPr>
        <w:autoSpaceDE w:val="0"/>
        <w:autoSpaceDN w:val="0"/>
        <w:adjustRightInd w:val="0"/>
        <w:spacing w:line="0" w:lineRule="atLeast"/>
        <w:ind w:leftChars="100" w:left="210"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◎男性と女性が対等であるという定規とは別に、もう一本「　</w:t>
      </w:r>
      <w:r w:rsidRPr="00B75568">
        <w:rPr>
          <w:rFonts w:ascii="UD デジタル 教科書体 NK-R" w:eastAsia="UD デジタル 教科書体 NK-R" w:hAnsi="HG丸ｺﾞｼｯｸM-PRO" w:cs="ＭＳ ゴシック" w:hint="eastAsia"/>
          <w:color w:val="FF0000"/>
          <w:spacing w:val="22"/>
          <w:sz w:val="22"/>
          <w:szCs w:val="22"/>
        </w:rPr>
        <w:t>自由</w:t>
      </w:r>
      <w:r>
        <w:rPr>
          <w:rFonts w:ascii="UD デジタル 教科書体 NK-R" w:eastAsia="UD デジタル 教科書体 NK-R" w:hAnsi="HG丸ｺﾞｼｯｸM-PRO" w:cs="ＭＳ ゴシック" w:hint="eastAsia"/>
          <w:spacing w:val="22"/>
          <w:sz w:val="22"/>
          <w:szCs w:val="22"/>
        </w:rPr>
        <w:t xml:space="preserve">　」という定規をもって</w:t>
      </w:r>
    </w:p>
    <w:p w14:paraId="0CE9794D" w14:textId="77777777" w:rsidR="00B75568" w:rsidRDefault="00000000" w:rsidP="00B75568">
      <w:pPr>
        <w:autoSpaceDE w:val="0"/>
        <w:autoSpaceDN w:val="0"/>
        <w:adjustRightInd w:val="0"/>
        <w:spacing w:line="0" w:lineRule="atLeast"/>
        <w:ind w:leftChars="100" w:left="210"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考えることで、「性役割」の問題を男女平等の問題系の中に含めていくことができる。</w:t>
      </w:r>
    </w:p>
    <w:p w14:paraId="73DF24A9" w14:textId="6183A1A9" w:rsidR="00B7556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22912" behindDoc="0" locked="0" layoutInCell="1" allowOverlap="1" wp14:anchorId="0A478951" wp14:editId="0D7BCD67">
                <wp:simplePos x="0" y="0"/>
                <wp:positionH relativeFrom="column">
                  <wp:posOffset>-74930</wp:posOffset>
                </wp:positionH>
                <wp:positionV relativeFrom="paragraph">
                  <wp:posOffset>157480</wp:posOffset>
                </wp:positionV>
                <wp:extent cx="586740" cy="6290945"/>
                <wp:effectExtent l="5715" t="9525" r="7620" b="5080"/>
                <wp:wrapNone/>
                <wp:docPr id="184057655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66FB8" id="Rectangle 40" o:spid="_x0000_s1026" style="position:absolute;left:0;text-align:left;margin-left:-5.9pt;margin-top:12.4pt;width:46.2pt;height:495.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" filled="f"/>
            </w:pict>
          </mc:Fallback>
        </mc:AlternateContent>
      </w:r>
    </w:p>
    <w:p w14:paraId="528E4F3F" w14:textId="7B19A4DF" w:rsidR="00B7556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34176" behindDoc="0" locked="0" layoutInCell="1" allowOverlap="1" wp14:anchorId="756B8D70" wp14:editId="6D4B416B">
                <wp:simplePos x="0" y="0"/>
                <wp:positionH relativeFrom="column">
                  <wp:posOffset>-274320</wp:posOffset>
                </wp:positionH>
                <wp:positionV relativeFrom="paragraph">
                  <wp:posOffset>500380</wp:posOffset>
                </wp:positionV>
                <wp:extent cx="348615" cy="285750"/>
                <wp:effectExtent l="19050" t="28575" r="13335" b="28575"/>
                <wp:wrapNone/>
                <wp:docPr id="62445269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85750"/>
                        </a:xfrm>
                        <a:prstGeom prst="leftRightArrow">
                          <a:avLst>
                            <a:gd name="adj1" fmla="val 50000"/>
                            <a:gd name="adj2" fmla="val 244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B918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1" o:spid="_x0000_s1026" type="#_x0000_t69" style="position:absolute;left:0;text-align:left;margin-left:-21.6pt;margin-top:39.4pt;width:27.45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" fillcolor="red" strokecolor="red"/>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　　　　　　　　　　逆にいうと</w:t>
      </w:r>
    </w:p>
    <w:p w14:paraId="3882F46F" w14:textId="77777777" w:rsidR="00B75568"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2E82A48" w14:textId="77777777" w:rsidR="00B7556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5457F4">
        <w:rPr>
          <w:rFonts w:ascii="UD デジタル 教科書体 NK-R" w:eastAsia="UD デジタル 教科書体 NK-R" w:hAnsi="HG丸ｺﾞｼｯｸM-PRO" w:cs="ＭＳ ゴシック" w:hint="eastAsia"/>
          <w:spacing w:val="22"/>
          <w:sz w:val="22"/>
          <w:szCs w:val="22"/>
        </w:rPr>
        <w:t xml:space="preserve">　　</w:t>
      </w:r>
      <w:r w:rsidR="005457F4" w:rsidRPr="005457F4">
        <w:rPr>
          <w:rFonts w:ascii="UD デジタル 教科書体 NK-R" w:eastAsia="UD デジタル 教科書体 NK-R" w:hAnsi="HG丸ｺﾞｼｯｸM-PRO" w:cs="ＭＳ ゴシック" w:hint="eastAsia"/>
          <w:spacing w:val="22"/>
          <w:sz w:val="22"/>
          <w:szCs w:val="22"/>
          <w:highlight w:val="yellow"/>
          <w:bdr w:val="single" w:sz="4" w:space="0" w:color="auto"/>
        </w:rPr>
        <w:t>「</w:t>
      </w:r>
      <w:r w:rsidRPr="005457F4">
        <w:rPr>
          <w:rFonts w:ascii="UD デジタル 教科書体 NK-R" w:eastAsia="UD デジタル 教科書体 NK-R" w:hAnsi="HG丸ｺﾞｼｯｸM-PRO" w:cs="ＭＳ ゴシック" w:hint="eastAsia"/>
          <w:spacing w:val="22"/>
          <w:sz w:val="22"/>
          <w:szCs w:val="22"/>
          <w:highlight w:val="yellow"/>
          <w:bdr w:val="single" w:sz="4" w:space="0" w:color="auto"/>
        </w:rPr>
        <w:t>異質平等論</w:t>
      </w:r>
      <w:r w:rsidR="005457F4" w:rsidRPr="005457F4">
        <w:rPr>
          <w:rFonts w:ascii="UD デジタル 教科書体 NK-R" w:eastAsia="UD デジタル 教科書体 NK-R" w:hAnsi="HG丸ｺﾞｼｯｸM-PRO" w:cs="ＭＳ ゴシック" w:hint="eastAsia"/>
          <w:spacing w:val="22"/>
          <w:sz w:val="22"/>
          <w:szCs w:val="22"/>
          <w:highlight w:val="yellow"/>
          <w:bdr w:val="single" w:sz="4" w:space="0" w:color="auto"/>
        </w:rPr>
        <w:t>」</w:t>
      </w:r>
    </w:p>
    <w:p w14:paraId="6FAACB78" w14:textId="77777777" w:rsidR="00B75568" w:rsidRDefault="00000000" w:rsidP="00B75568">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◎「自由」という定規を無視する　→　</w:t>
      </w:r>
      <w:r w:rsidRPr="00B75568">
        <w:rPr>
          <w:rFonts w:ascii="UD デジタル 教科書体 NK-R" w:eastAsia="UD デジタル 教科書体 NK-R" w:hAnsi="HG丸ｺﾞｼｯｸM-PRO" w:cs="ＭＳ ゴシック" w:hint="eastAsia"/>
          <w:spacing w:val="22"/>
          <w:sz w:val="22"/>
          <w:szCs w:val="22"/>
          <w:u w:val="double"/>
        </w:rPr>
        <w:t>「男と女は違うけれど</w:t>
      </w:r>
      <w:r>
        <w:rPr>
          <w:rFonts w:ascii="UD デジタル 教科書体 NK-R" w:eastAsia="UD デジタル 教科書体 NK-R" w:hAnsi="HG丸ｺﾞｼｯｸM-PRO" w:cs="ＭＳ ゴシック" w:hint="eastAsia"/>
          <w:spacing w:val="22"/>
          <w:sz w:val="22"/>
          <w:szCs w:val="22"/>
        </w:rPr>
        <w:t>平等だ」という主張が成立。</w:t>
      </w:r>
    </w:p>
    <w:p w14:paraId="064CA718" w14:textId="77777777" w:rsidR="00B7556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45B2F7CB" w14:textId="77777777" w:rsidR="00B7556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性役割を固定する議論になってしまう。</w:t>
      </w:r>
    </w:p>
    <w:p w14:paraId="7DD909CC" w14:textId="77777777" w:rsidR="001D6C8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0A59DC43" w14:textId="77777777" w:rsidR="001D6C88" w:rsidRDefault="00000000" w:rsidP="001D6C88">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＝手先が器用で細かいことに気がつく→家事や育児に適している。</w:t>
      </w:r>
    </w:p>
    <w:p w14:paraId="3463A146" w14:textId="77777777" w:rsidR="001D6C88" w:rsidRDefault="00000000" w:rsidP="001D6C88">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＝腕力がある→力仕事に向く。　　　　　　　　　　　　　　　　　　　　　　　　　　　　　　　　　統計的なもの</w:t>
      </w:r>
    </w:p>
    <w:p w14:paraId="6D2ED757" w14:textId="7B8314FE" w:rsidR="00B7556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35200" behindDoc="0" locked="0" layoutInCell="1" allowOverlap="1" wp14:anchorId="3A1DF78D" wp14:editId="29D2152C">
                <wp:simplePos x="0" y="0"/>
                <wp:positionH relativeFrom="column">
                  <wp:posOffset>-120015</wp:posOffset>
                </wp:positionH>
                <wp:positionV relativeFrom="paragraph">
                  <wp:posOffset>214630</wp:posOffset>
                </wp:positionV>
                <wp:extent cx="647700" cy="4829175"/>
                <wp:effectExtent l="9525" t="9525" r="9525" b="600075"/>
                <wp:wrapNone/>
                <wp:docPr id="145822779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829175"/>
                        </a:xfrm>
                        <a:prstGeom prst="wedgeRoundRectCallout">
                          <a:avLst>
                            <a:gd name="adj1" fmla="val 11370"/>
                            <a:gd name="adj2" fmla="val 6222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836365" w14:textId="77777777" w:rsidR="001D6C88" w:rsidRDefault="001D6C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F78D" id="AutoShape 42" o:spid="_x0000_s1031" type="#_x0000_t62" style="position:absolute;margin-left:-9.45pt;margin-top:16.9pt;width:51pt;height:38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" adj="13256,24241" filled="f">
                <v:textbox inset="5.85pt,.7pt,5.85pt,.7pt">
                  <w:txbxContent>
                    <w:p w14:paraId="34836365" w14:textId="77777777" w:rsidR="001D6C88" w:rsidRDefault="001D6C88"/>
                  </w:txbxContent>
                </v:textbox>
              </v:shape>
            </w:pict>
          </mc:Fallback>
        </mc:AlternateContent>
      </w:r>
    </w:p>
    <w:p w14:paraId="39080770" w14:textId="798CB828" w:rsidR="001D6C88" w:rsidRDefault="00C03794" w:rsidP="001D6C8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bdr w:val="single" w:sz="4" w:space="0" w:color="auto"/>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38272" behindDoc="0" locked="0" layoutInCell="1" allowOverlap="1" wp14:anchorId="2AAEAB6C" wp14:editId="794F7D74">
                <wp:simplePos x="0" y="0"/>
                <wp:positionH relativeFrom="column">
                  <wp:posOffset>-113665</wp:posOffset>
                </wp:positionH>
                <wp:positionV relativeFrom="paragraph">
                  <wp:posOffset>157480</wp:posOffset>
                </wp:positionV>
                <wp:extent cx="1945005" cy="6290945"/>
                <wp:effectExtent l="9525" t="9525" r="7620" b="5080"/>
                <wp:wrapNone/>
                <wp:docPr id="140751315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F561C" id="Rectangle 43" o:spid="_x0000_s1026" style="position:absolute;left:0;text-align:left;margin-left:-8.95pt;margin-top:12.4pt;width:153.15pt;height:49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" filled="f"/>
            </w:pict>
          </mc:Fallback>
        </mc:AlternateContent>
      </w:r>
    </w:p>
    <w:p w14:paraId="04121DA5" w14:textId="77777777" w:rsidR="001D6C88" w:rsidRPr="001F3D92" w:rsidRDefault="00000000" w:rsidP="001D6C88">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bdr w:val="single" w:sz="4" w:space="0" w:color="auto"/>
        </w:rPr>
        <w:t>２</w:t>
      </w:r>
      <w:r w:rsidRPr="001F3D92">
        <w:rPr>
          <w:rFonts w:ascii="UD デジタル 教科書体 NK-R" w:eastAsia="UD デジタル 教科書体 NK-R" w:hAnsi="HG丸ｺﾞｼｯｸM-PRO" w:cs="ＭＳ ゴシック" w:hint="eastAsia"/>
          <w:spacing w:val="22"/>
          <w:sz w:val="22"/>
          <w:szCs w:val="22"/>
        </w:rPr>
        <w:t>（　　　　）論　…　（　　　　　　　　　　　　　）　　ｐ</w:t>
      </w:r>
    </w:p>
    <w:p w14:paraId="46080122" w14:textId="77777777" w:rsidR="00B75568" w:rsidRPr="001D6C88"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C20460D" w14:textId="77777777" w:rsidR="00B75568" w:rsidRDefault="001D6C8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筆者の主張</w:t>
      </w:r>
    </w:p>
    <w:p w14:paraId="3D2C2C40" w14:textId="77777777" w:rsidR="001D6C88" w:rsidRPr="001D6C88"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　　　　　　　　　　　　　　」を明確に（　　　　　　）しないと、本当の意味での（　　　　　　）は得られない。</w:t>
      </w:r>
    </w:p>
    <w:p w14:paraId="62AA70AF" w14:textId="4C00DDB7" w:rsidR="001D6C8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37248" behindDoc="0" locked="0" layoutInCell="1" allowOverlap="1" wp14:anchorId="09F327DA" wp14:editId="39ECC9A7">
                <wp:simplePos x="0" y="0"/>
                <wp:positionH relativeFrom="column">
                  <wp:posOffset>-136525</wp:posOffset>
                </wp:positionH>
                <wp:positionV relativeFrom="paragraph">
                  <wp:posOffset>95250</wp:posOffset>
                </wp:positionV>
                <wp:extent cx="619125" cy="6391275"/>
                <wp:effectExtent l="9525" t="13970" r="9525" b="14605"/>
                <wp:wrapNone/>
                <wp:docPr id="48669838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912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D5336" id="AutoShape 44" o:spid="_x0000_s1026" style="position:absolute;left:0;text-align:left;margin-left:-10.75pt;margin-top:7.5pt;width:48.75pt;height:50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" filled="f" strokecolor="red" strokeweight="1.5pt"/>
            </w:pict>
          </mc:Fallback>
        </mc:AlternateContent>
      </w:r>
    </w:p>
    <w:p w14:paraId="3FB1D6D2" w14:textId="77777777" w:rsidR="001D6C88" w:rsidRDefault="005457F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▼「異質平等論」は、人々の（　　　　　　　　）を男と女という二つの箱に押し込めようとする、</w:t>
      </w:r>
    </w:p>
    <w:p w14:paraId="248B09B0" w14:textId="77777777" w:rsidR="005457F4"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かなり（　　　　　　　　）な発想に直結する。</w:t>
      </w:r>
    </w:p>
    <w:p w14:paraId="04FF5EC9" w14:textId="77777777" w:rsidR="005457F4"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5457F4">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「女性の視点を活かして」という言い方があるが、つきつめると異質平等論と同じ論理構成</w:t>
      </w:r>
    </w:p>
    <w:p w14:paraId="53E40130" w14:textId="77777777" w:rsidR="005457F4" w:rsidRDefault="00000000" w:rsidP="005457F4">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になってしまうのはなぜか。</w:t>
      </w:r>
    </w:p>
    <w:p w14:paraId="6D0E62CE" w14:textId="77777777" w:rsidR="005457F4" w:rsidRDefault="005457F4" w:rsidP="005457F4">
      <w:pPr>
        <w:autoSpaceDE w:val="0"/>
        <w:autoSpaceDN w:val="0"/>
        <w:adjustRightInd w:val="0"/>
        <w:spacing w:line="0" w:lineRule="atLeast"/>
        <w:ind w:firstLineChars="200" w:firstLine="500"/>
        <w:jc w:val="left"/>
        <w:rPr>
          <w:rFonts w:ascii="Segoe UI Emoji" w:eastAsia="游明朝" w:hAnsi="Segoe UI Emoji" w:cs="Segoe UI Emoji"/>
          <w:b/>
          <w:bCs/>
          <w:spacing w:val="22"/>
        </w:rPr>
      </w:pPr>
    </w:p>
    <w:p w14:paraId="5BF166E7" w14:textId="77777777" w:rsidR="00B75568"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705A5AD" w14:textId="77777777" w:rsidR="00B75568"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EB1BE0F" w14:textId="059ABFBC" w:rsidR="00F34049"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36224" behindDoc="0" locked="0" layoutInCell="1" allowOverlap="1" wp14:anchorId="504C92F6" wp14:editId="34BB0425">
                <wp:simplePos x="0" y="0"/>
                <wp:positionH relativeFrom="column">
                  <wp:posOffset>-146050</wp:posOffset>
                </wp:positionH>
                <wp:positionV relativeFrom="paragraph">
                  <wp:posOffset>157480</wp:posOffset>
                </wp:positionV>
                <wp:extent cx="764540" cy="6391275"/>
                <wp:effectExtent l="6350" t="9525" r="10160" b="9525"/>
                <wp:wrapNone/>
                <wp:docPr id="12797879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6391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08E9" id="Rectangle 45" o:spid="_x0000_s1026" style="position:absolute;left:0;text-align:left;margin-left:-11.5pt;margin-top:12.4pt;width:60.2pt;height:50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" filled="f"/>
            </w:pict>
          </mc:Fallback>
        </mc:AlternateContent>
      </w:r>
    </w:p>
    <w:p w14:paraId="53D5019E" w14:textId="77777777" w:rsidR="005457F4"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【資料３】ＯＥＣＤ生徒の学習到達度調査、ＰＩＳＡ</w:t>
      </w:r>
    </w:p>
    <w:p w14:paraId="2DABDEC5" w14:textId="77777777" w:rsidR="005457F4" w:rsidRDefault="00000000" w:rsidP="005457F4">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数学と理科の点数について、教育学者の舞田敏彦が男子の平均点から女子の平均点を引</w:t>
      </w:r>
    </w:p>
    <w:p w14:paraId="358DF346" w14:textId="77777777" w:rsidR="005457F4" w:rsidRDefault="00000000" w:rsidP="005457F4">
      <w:pPr>
        <w:autoSpaceDE w:val="0"/>
        <w:autoSpaceDN w:val="0"/>
        <w:adjustRightInd w:val="0"/>
        <w:spacing w:line="0" w:lineRule="atLeast"/>
        <w:ind w:firstLineChars="150" w:firstLine="396"/>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いてグラフ化したもの。</w:t>
      </w:r>
    </w:p>
    <w:p w14:paraId="21BA97C1" w14:textId="77777777" w:rsidR="005457F4" w:rsidRPr="005457F4" w:rsidRDefault="00F34049"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F34049">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w:t>
      </w:r>
      <w:r w:rsidR="00000000">
        <w:rPr>
          <w:rFonts w:ascii="UD デジタル 教科書体 NK-R" w:eastAsia="UD デジタル 教科書体 NK-R" w:hAnsi="HG丸ｺﾞｼｯｸM-PRO" w:cs="ＭＳ ゴシック" w:hint="eastAsia"/>
          <w:spacing w:val="22"/>
          <w:sz w:val="22"/>
          <w:szCs w:val="22"/>
        </w:rPr>
        <w:t>グラフから読み取れる「日本」と「スウェーデン」の違いは何か。</w:t>
      </w:r>
    </w:p>
    <w:p w14:paraId="0E5C79FE" w14:textId="77777777" w:rsidR="005457F4" w:rsidRDefault="005457F4" w:rsidP="005457F4">
      <w:pPr>
        <w:autoSpaceDE w:val="0"/>
        <w:autoSpaceDN w:val="0"/>
        <w:adjustRightInd w:val="0"/>
        <w:spacing w:line="0" w:lineRule="atLeast"/>
        <w:jc w:val="left"/>
        <w:rPr>
          <w:rFonts w:ascii="UD デジタル 教科書体 NK-R" w:eastAsia="UD デジタル 教科書体 NK-R" w:hAnsi="HG丸ｺﾞｼｯｸM-PRO" w:cs="ＭＳ ゴシック" w:hint="eastAsia"/>
          <w:b/>
          <w:bCs/>
          <w:spacing w:val="22"/>
          <w:sz w:val="22"/>
          <w:szCs w:val="22"/>
        </w:rPr>
      </w:pPr>
    </w:p>
    <w:p w14:paraId="0CC0C591" w14:textId="77777777" w:rsidR="005457F4" w:rsidRPr="001F6FBA" w:rsidRDefault="005457F4" w:rsidP="005457F4">
      <w:pPr>
        <w:spacing w:line="0" w:lineRule="atLeast"/>
        <w:rPr>
          <w:rFonts w:ascii="UD デジタル 教科書体 NP-R" w:eastAsia="UD デジタル 教科書体 NP-R" w:hAnsi="HG丸ｺﾞｼｯｸM-PRO" w:hint="eastAsia"/>
          <w:sz w:val="22"/>
          <w:szCs w:val="22"/>
        </w:rPr>
      </w:pPr>
    </w:p>
    <w:p w14:paraId="5A67F94E" w14:textId="77777777" w:rsidR="00B75568" w:rsidRPr="005457F4" w:rsidRDefault="00B75568"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1D416ED" w14:textId="5B18CA15" w:rsidR="00B75568"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39296" behindDoc="0" locked="0" layoutInCell="1" allowOverlap="1" wp14:anchorId="24AECD1F" wp14:editId="4C3652F1">
                <wp:simplePos x="0" y="0"/>
                <wp:positionH relativeFrom="column">
                  <wp:posOffset>-175895</wp:posOffset>
                </wp:positionH>
                <wp:positionV relativeFrom="paragraph">
                  <wp:posOffset>157480</wp:posOffset>
                </wp:positionV>
                <wp:extent cx="764540" cy="6391275"/>
                <wp:effectExtent l="9525" t="9525" r="6985" b="9525"/>
                <wp:wrapNone/>
                <wp:docPr id="78117360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6391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3B458" id="Rectangle 46" o:spid="_x0000_s1026" style="position:absolute;left:0;text-align:left;margin-left:-13.85pt;margin-top:12.4pt;width:60.2pt;height:50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" filled="f"/>
            </w:pict>
          </mc:Fallback>
        </mc:AlternateContent>
      </w:r>
    </w:p>
    <w:p w14:paraId="20806A07" w14:textId="77777777" w:rsidR="00274529"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【資料３の提示に基づくと…】</w:t>
      </w:r>
    </w:p>
    <w:p w14:paraId="79703F8B" w14:textId="77777777" w:rsidR="00B75568" w:rsidRDefault="00274529" w:rsidP="00274529">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→「女性は理系が苦手」だとしたら、それは生まれもったものではなく、</w:t>
      </w:r>
    </w:p>
    <w:p w14:paraId="6242AFC1" w14:textId="77777777" w:rsidR="00274529" w:rsidRDefault="00000000" w:rsidP="00274529">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単に（　　　　　　　　　　　　　　　　　　　　　　　　　　　　　　　　　　　　　　　　　　　　　　　　）にすぎない。</w:t>
      </w:r>
    </w:p>
    <w:p w14:paraId="335D6D7C" w14:textId="77777777" w:rsidR="00274529" w:rsidRPr="0093184D" w:rsidRDefault="00000000" w:rsidP="00274529">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②</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223DF6E1" w14:textId="77777777" w:rsidR="00274529" w:rsidRPr="003D206D" w:rsidRDefault="00000000" w:rsidP="00274529">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3E34DE7E" w14:textId="77777777" w:rsidR="00274529" w:rsidRPr="00606C8A" w:rsidRDefault="00274529" w:rsidP="00274529">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0D486FED" w14:textId="77777777" w:rsidR="00274529" w:rsidRPr="005A6CB6" w:rsidRDefault="00000000" w:rsidP="00274529">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Pr>
          <w:rFonts w:ascii="UD デジタル 教科書体 NK-R" w:eastAsia="UD デジタル 教科書体 NK-R" w:hAnsi="HG丸ｺﾞｼｯｸM-PRO" w:cs="ＭＳ ゴシック" w:hint="eastAsia"/>
          <w:b/>
          <w:bCs/>
          <w:spacing w:val="22"/>
        </w:rPr>
        <w:t>筆者の指摘する「異質平等論」の問題点を整理する。</w:t>
      </w:r>
    </w:p>
    <w:p w14:paraId="2EFA9D02" w14:textId="476CE119"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41344" behindDoc="0" locked="0" layoutInCell="1" allowOverlap="1" wp14:anchorId="60FFEB5C" wp14:editId="6F91CCDB">
                <wp:simplePos x="0" y="0"/>
                <wp:positionH relativeFrom="column">
                  <wp:posOffset>-54610</wp:posOffset>
                </wp:positionH>
                <wp:positionV relativeFrom="paragraph">
                  <wp:posOffset>95250</wp:posOffset>
                </wp:positionV>
                <wp:extent cx="313055" cy="6281420"/>
                <wp:effectExtent l="22225" t="23495" r="26670" b="19685"/>
                <wp:wrapNone/>
                <wp:docPr id="16709365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ED2A8" id="Rectangle 47" o:spid="_x0000_s1026" style="position:absolute;left:0;text-align:left;margin-left:-4.3pt;margin-top:7.5pt;width:24.65pt;height:49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5F661B42" w14:textId="77777777" w:rsidR="00274529" w:rsidRPr="001F3D92"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1F3D92">
        <w:rPr>
          <w:rFonts w:ascii="UD デジタル 教科書体 NK-R" w:eastAsia="UD デジタル 教科書体 NK-R" w:hAnsi="HG丸ｺﾞｼｯｸM-PRO" w:cs="ＭＳ ゴシック" w:hint="eastAsia"/>
          <w:spacing w:val="22"/>
          <w:sz w:val="22"/>
          <w:szCs w:val="22"/>
          <w:bdr w:val="single" w:sz="4" w:space="0" w:color="auto"/>
        </w:rPr>
        <w:t>１</w:t>
      </w:r>
      <w:r w:rsidRPr="001F3D92">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序</w:t>
      </w:r>
      <w:r w:rsidRPr="001F3D92">
        <w:rPr>
          <w:rFonts w:ascii="UD デジタル 教科書体 NK-R" w:eastAsia="UD デジタル 教科書体 NK-R" w:hAnsi="HG丸ｺﾞｼｯｸM-PRO" w:cs="ＭＳ ゴシック" w:hint="eastAsia"/>
          <w:spacing w:val="22"/>
          <w:sz w:val="22"/>
          <w:szCs w:val="22"/>
        </w:rPr>
        <w:t xml:space="preserve">　）論　…　（　</w:t>
      </w:r>
      <w:r>
        <w:rPr>
          <w:rFonts w:ascii="UD デジタル 教科書体 NK-R" w:eastAsia="UD デジタル 教科書体 NK-R" w:hAnsi="HG丸ｺﾞｼｯｸM-PRO" w:cs="ＭＳ ゴシック" w:hint="eastAsia"/>
          <w:spacing w:val="22"/>
          <w:sz w:val="22"/>
          <w:szCs w:val="22"/>
        </w:rPr>
        <w:t>問題提起</w:t>
      </w:r>
      <w:r w:rsidRPr="001F3D92">
        <w:rPr>
          <w:rFonts w:ascii="UD デジタル 教科書体 NK-R" w:eastAsia="UD デジタル 教科書体 NK-R" w:hAnsi="HG丸ｺﾞｼｯｸM-PRO" w:cs="ＭＳ ゴシック" w:hint="eastAsia"/>
          <w:spacing w:val="22"/>
          <w:sz w:val="22"/>
          <w:szCs w:val="22"/>
        </w:rPr>
        <w:t xml:space="preserve">　）　　ｐ</w:t>
      </w:r>
      <w:r>
        <w:rPr>
          <w:rFonts w:ascii="UD デジタル 教科書体 NK-R" w:eastAsia="UD デジタル 教科書体 NK-R" w:hAnsi="HG丸ｺﾞｼｯｸM-PRO" w:cs="ＭＳ ゴシック" w:hint="eastAsia"/>
          <w:spacing w:val="22"/>
          <w:sz w:val="22"/>
          <w:szCs w:val="22"/>
        </w:rPr>
        <w:t>102～</w:t>
      </w:r>
    </w:p>
    <w:p w14:paraId="6B30A265" w14:textId="77777777" w:rsidR="00274529" w:rsidRPr="00B75568" w:rsidRDefault="00274529"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3D2DA5A" w14:textId="77777777" w:rsidR="00274529" w:rsidRDefault="00000000" w:rsidP="00274529">
      <w:pPr>
        <w:autoSpaceDE w:val="0"/>
        <w:autoSpaceDN w:val="0"/>
        <w:adjustRightInd w:val="0"/>
        <w:spacing w:line="0" w:lineRule="atLeast"/>
        <w:ind w:leftChars="100" w:left="210"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◎男性と女性が対等であるという定規とは別に、もう一本「　</w:t>
      </w:r>
      <w:r w:rsidRPr="00B75568">
        <w:rPr>
          <w:rFonts w:ascii="UD デジタル 教科書体 NK-R" w:eastAsia="UD デジタル 教科書体 NK-R" w:hAnsi="HG丸ｺﾞｼｯｸM-PRO" w:cs="ＭＳ ゴシック" w:hint="eastAsia"/>
          <w:color w:val="FF0000"/>
          <w:spacing w:val="22"/>
          <w:sz w:val="22"/>
          <w:szCs w:val="22"/>
        </w:rPr>
        <w:t>自由</w:t>
      </w:r>
      <w:r>
        <w:rPr>
          <w:rFonts w:ascii="UD デジタル 教科書体 NK-R" w:eastAsia="UD デジタル 教科書体 NK-R" w:hAnsi="HG丸ｺﾞｼｯｸM-PRO" w:cs="ＭＳ ゴシック" w:hint="eastAsia"/>
          <w:spacing w:val="22"/>
          <w:sz w:val="22"/>
          <w:szCs w:val="22"/>
        </w:rPr>
        <w:t xml:space="preserve">　」という定規をもって</w:t>
      </w:r>
    </w:p>
    <w:p w14:paraId="0B0F8AA3" w14:textId="77777777" w:rsidR="00274529" w:rsidRDefault="00000000" w:rsidP="00274529">
      <w:pPr>
        <w:autoSpaceDE w:val="0"/>
        <w:autoSpaceDN w:val="0"/>
        <w:adjustRightInd w:val="0"/>
        <w:spacing w:line="0" w:lineRule="atLeast"/>
        <w:ind w:leftChars="100" w:left="210"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考えることで、「性役割」の問題を男女平等の問題系の中に含めていくことができる。</w:t>
      </w:r>
    </w:p>
    <w:p w14:paraId="6E463DD1" w14:textId="0B333963"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40320" behindDoc="0" locked="0" layoutInCell="1" allowOverlap="1" wp14:anchorId="54F5251A" wp14:editId="5BEF6CF1">
                <wp:simplePos x="0" y="0"/>
                <wp:positionH relativeFrom="column">
                  <wp:posOffset>-74930</wp:posOffset>
                </wp:positionH>
                <wp:positionV relativeFrom="paragraph">
                  <wp:posOffset>157480</wp:posOffset>
                </wp:positionV>
                <wp:extent cx="586740" cy="6290945"/>
                <wp:effectExtent l="5715" t="9525" r="7620" b="5080"/>
                <wp:wrapNone/>
                <wp:docPr id="17225555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4792B" id="Rectangle 48" o:spid="_x0000_s1026" style="position:absolute;left:0;text-align:left;margin-left:-5.9pt;margin-top:12.4pt;width:46.2pt;height:495.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" filled="f"/>
            </w:pict>
          </mc:Fallback>
        </mc:AlternateContent>
      </w:r>
    </w:p>
    <w:p w14:paraId="17BE7A62" w14:textId="67029F63"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42368" behindDoc="0" locked="0" layoutInCell="1" allowOverlap="1" wp14:anchorId="5B9D39E0" wp14:editId="750BF6A9">
                <wp:simplePos x="0" y="0"/>
                <wp:positionH relativeFrom="column">
                  <wp:posOffset>-274320</wp:posOffset>
                </wp:positionH>
                <wp:positionV relativeFrom="paragraph">
                  <wp:posOffset>500380</wp:posOffset>
                </wp:positionV>
                <wp:extent cx="348615" cy="285750"/>
                <wp:effectExtent l="19050" t="28575" r="13335" b="28575"/>
                <wp:wrapNone/>
                <wp:docPr id="139723530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85750"/>
                        </a:xfrm>
                        <a:prstGeom prst="leftRightArrow">
                          <a:avLst>
                            <a:gd name="adj1" fmla="val 50000"/>
                            <a:gd name="adj2" fmla="val 244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EE66" id="AutoShape 49" o:spid="_x0000_s1026" type="#_x0000_t69" style="position:absolute;left:0;text-align:left;margin-left:-21.6pt;margin-top:39.4pt;width:27.4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" fillcolor="red" strokecolor="red"/>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　　　　　　　　　　逆にいうと</w:t>
      </w:r>
    </w:p>
    <w:p w14:paraId="0169B408" w14:textId="77777777" w:rsidR="00274529" w:rsidRDefault="00274529"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4F2C53BF"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5457F4">
        <w:rPr>
          <w:rFonts w:ascii="UD デジタル 教科書体 NK-R" w:eastAsia="UD デジタル 教科書体 NK-R" w:hAnsi="HG丸ｺﾞｼｯｸM-PRO" w:cs="ＭＳ ゴシック" w:hint="eastAsia"/>
          <w:spacing w:val="22"/>
          <w:sz w:val="22"/>
          <w:szCs w:val="22"/>
          <w:highlight w:val="yellow"/>
          <w:bdr w:val="single" w:sz="4" w:space="0" w:color="auto"/>
        </w:rPr>
        <w:t>「異質平等論」</w:t>
      </w:r>
    </w:p>
    <w:p w14:paraId="7295B31B" w14:textId="77777777" w:rsidR="00274529" w:rsidRDefault="00000000" w:rsidP="00274529">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◎「自由」という定規を無視する　→　</w:t>
      </w:r>
      <w:r w:rsidRPr="00B75568">
        <w:rPr>
          <w:rFonts w:ascii="UD デジタル 教科書体 NK-R" w:eastAsia="UD デジタル 教科書体 NK-R" w:hAnsi="HG丸ｺﾞｼｯｸM-PRO" w:cs="ＭＳ ゴシック" w:hint="eastAsia"/>
          <w:spacing w:val="22"/>
          <w:sz w:val="22"/>
          <w:szCs w:val="22"/>
          <w:u w:val="double"/>
        </w:rPr>
        <w:t>「男と女は違うけれど</w:t>
      </w:r>
      <w:r>
        <w:rPr>
          <w:rFonts w:ascii="UD デジタル 教科書体 NK-R" w:eastAsia="UD デジタル 教科書体 NK-R" w:hAnsi="HG丸ｺﾞｼｯｸM-PRO" w:cs="ＭＳ ゴシック" w:hint="eastAsia"/>
          <w:spacing w:val="22"/>
          <w:sz w:val="22"/>
          <w:szCs w:val="22"/>
        </w:rPr>
        <w:t>平等だ」という主張が成立。</w:t>
      </w:r>
    </w:p>
    <w:p w14:paraId="74050D9D"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00E83527"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性役割を固定する議論になってしまう。</w:t>
      </w:r>
    </w:p>
    <w:p w14:paraId="674BC90C"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616CADD2" w14:textId="77777777" w:rsidR="00274529" w:rsidRDefault="00000000" w:rsidP="00274529">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＝手先が器用で細かいことに気がつく→家事や育児に適している。</w:t>
      </w:r>
    </w:p>
    <w:p w14:paraId="21553C24" w14:textId="77777777" w:rsidR="00274529" w:rsidRDefault="00000000" w:rsidP="00274529">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＝腕力がある→力仕事に向く。　　　　　　　　　　　　　　　　　　　　　　　　　　　　　　　　　統計的なもの</w:t>
      </w:r>
    </w:p>
    <w:p w14:paraId="5DF0E54D" w14:textId="032DA9C4"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43392" behindDoc="0" locked="0" layoutInCell="1" allowOverlap="1" wp14:anchorId="39C221A3" wp14:editId="0BC79862">
                <wp:simplePos x="0" y="0"/>
                <wp:positionH relativeFrom="column">
                  <wp:posOffset>-120015</wp:posOffset>
                </wp:positionH>
                <wp:positionV relativeFrom="paragraph">
                  <wp:posOffset>214630</wp:posOffset>
                </wp:positionV>
                <wp:extent cx="647700" cy="4829175"/>
                <wp:effectExtent l="9525" t="9525" r="9525" b="600075"/>
                <wp:wrapNone/>
                <wp:docPr id="204343735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829175"/>
                        </a:xfrm>
                        <a:prstGeom prst="wedgeRoundRectCallout">
                          <a:avLst>
                            <a:gd name="adj1" fmla="val 11370"/>
                            <a:gd name="adj2" fmla="val 6222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835F1F" w14:textId="77777777" w:rsidR="00274529" w:rsidRDefault="00274529" w:rsidP="0027452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21A3" id="AutoShape 50" o:spid="_x0000_s1032" type="#_x0000_t62" style="position:absolute;margin-left:-9.45pt;margin-top:16.9pt;width:51pt;height:3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" adj="13256,24241" filled="f">
                <v:textbox inset="5.85pt,.7pt,5.85pt,.7pt">
                  <w:txbxContent>
                    <w:p w14:paraId="33835F1F" w14:textId="77777777" w:rsidR="00274529" w:rsidRDefault="00274529" w:rsidP="00274529"/>
                  </w:txbxContent>
                </v:textbox>
              </v:shape>
            </w:pict>
          </mc:Fallback>
        </mc:AlternateContent>
      </w:r>
    </w:p>
    <w:p w14:paraId="7D99ABF6" w14:textId="7D1D9E81"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bdr w:val="single" w:sz="4" w:space="0" w:color="auto"/>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46464" behindDoc="0" locked="0" layoutInCell="1" allowOverlap="1" wp14:anchorId="67914D31" wp14:editId="44D010B4">
                <wp:simplePos x="0" y="0"/>
                <wp:positionH relativeFrom="column">
                  <wp:posOffset>-113665</wp:posOffset>
                </wp:positionH>
                <wp:positionV relativeFrom="paragraph">
                  <wp:posOffset>157480</wp:posOffset>
                </wp:positionV>
                <wp:extent cx="1945005" cy="6290945"/>
                <wp:effectExtent l="9525" t="9525" r="7620" b="5080"/>
                <wp:wrapNone/>
                <wp:docPr id="6439865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6A708" id="Rectangle 51" o:spid="_x0000_s1026" style="position:absolute;left:0;text-align:left;margin-left:-8.95pt;margin-top:12.4pt;width:153.15pt;height:49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" filled="f"/>
            </w:pict>
          </mc:Fallback>
        </mc:AlternateContent>
      </w:r>
    </w:p>
    <w:p w14:paraId="0B66F947" w14:textId="77777777" w:rsidR="00274529" w:rsidRPr="001F3D92"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bdr w:val="single" w:sz="4" w:space="0" w:color="auto"/>
        </w:rPr>
        <w:t>２</w:t>
      </w:r>
      <w:r w:rsidRPr="001F3D92">
        <w:rPr>
          <w:rFonts w:ascii="UD デジタル 教科書体 NK-R" w:eastAsia="UD デジタル 教科書体 NK-R" w:hAnsi="HG丸ｺﾞｼｯｸM-PRO" w:cs="ＭＳ ゴシック" w:hint="eastAsia"/>
          <w:spacing w:val="22"/>
          <w:sz w:val="22"/>
          <w:szCs w:val="22"/>
        </w:rPr>
        <w:t xml:space="preserve">（　</w:t>
      </w:r>
      <w:r w:rsidR="00B92E58" w:rsidRPr="00B92E58">
        <w:rPr>
          <w:rFonts w:ascii="UD デジタル 教科書体 NK-R" w:eastAsia="UD デジタル 教科書体 NK-R" w:hAnsi="HG丸ｺﾞｼｯｸM-PRO" w:cs="ＭＳ ゴシック" w:hint="eastAsia"/>
          <w:color w:val="FF0000"/>
          <w:spacing w:val="22"/>
          <w:sz w:val="22"/>
          <w:szCs w:val="22"/>
        </w:rPr>
        <w:t>本・結</w:t>
      </w:r>
      <w:r w:rsidRPr="001F3D92">
        <w:rPr>
          <w:rFonts w:ascii="UD デジタル 教科書体 NK-R" w:eastAsia="UD デジタル 教科書体 NK-R" w:hAnsi="HG丸ｺﾞｼｯｸM-PRO" w:cs="ＭＳ ゴシック" w:hint="eastAsia"/>
          <w:spacing w:val="22"/>
          <w:sz w:val="22"/>
          <w:szCs w:val="22"/>
        </w:rPr>
        <w:t xml:space="preserve">　　）論　…　（　</w:t>
      </w:r>
      <w:r w:rsidR="00B92E58" w:rsidRPr="00B92E58">
        <w:rPr>
          <w:rFonts w:ascii="UD デジタル 教科書体 NK-R" w:eastAsia="UD デジタル 教科書体 NK-R" w:hAnsi="HG丸ｺﾞｼｯｸM-PRO" w:cs="ＭＳ ゴシック" w:hint="eastAsia"/>
          <w:color w:val="FF0000"/>
          <w:spacing w:val="22"/>
          <w:sz w:val="22"/>
          <w:szCs w:val="22"/>
        </w:rPr>
        <w:t>展開</w:t>
      </w:r>
      <w:r w:rsidR="00B92E58">
        <w:rPr>
          <w:rFonts w:ascii="UD デジタル 教科書体 NK-R" w:eastAsia="UD デジタル 教科書体 NK-R" w:hAnsi="HG丸ｺﾞｼｯｸM-PRO" w:cs="ＭＳ ゴシック" w:hint="eastAsia"/>
          <w:color w:val="FF0000"/>
          <w:spacing w:val="22"/>
          <w:sz w:val="22"/>
          <w:szCs w:val="22"/>
        </w:rPr>
        <w:t>／具体例</w:t>
      </w:r>
      <w:r w:rsidR="00B92E58" w:rsidRPr="00B92E58">
        <w:rPr>
          <w:rFonts w:ascii="UD デジタル 教科書体 NK-R" w:eastAsia="UD デジタル 教科書体 NK-R" w:hAnsi="HG丸ｺﾞｼｯｸM-PRO" w:cs="ＭＳ ゴシック" w:hint="eastAsia"/>
          <w:color w:val="FF0000"/>
          <w:spacing w:val="22"/>
          <w:sz w:val="22"/>
          <w:szCs w:val="22"/>
        </w:rPr>
        <w:t>・まとめ</w:t>
      </w:r>
      <w:r w:rsidR="00B92E58">
        <w:rPr>
          <w:rFonts w:ascii="UD デジタル 教科書体 NK-R" w:eastAsia="UD デジタル 教科書体 NK-R" w:hAnsi="HG丸ｺﾞｼｯｸM-PRO" w:cs="ＭＳ ゴシック" w:hint="eastAsia"/>
          <w:color w:val="FF0000"/>
          <w:spacing w:val="22"/>
          <w:sz w:val="22"/>
          <w:szCs w:val="22"/>
        </w:rPr>
        <w:t>／筆者の主張</w:t>
      </w:r>
      <w:r w:rsidRPr="001F3D92">
        <w:rPr>
          <w:rFonts w:ascii="UD デジタル 教科書体 NK-R" w:eastAsia="UD デジタル 教科書体 NK-R" w:hAnsi="HG丸ｺﾞｼｯｸM-PRO" w:cs="ＭＳ ゴシック" w:hint="eastAsia"/>
          <w:spacing w:val="22"/>
          <w:sz w:val="22"/>
          <w:szCs w:val="22"/>
        </w:rPr>
        <w:t xml:space="preserve">　）　　ｐ</w:t>
      </w:r>
      <w:r w:rsidR="00B92E58">
        <w:rPr>
          <w:rFonts w:ascii="UD デジタル 教科書体 NK-R" w:eastAsia="UD デジタル 教科書体 NK-R" w:hAnsi="HG丸ｺﾞｼｯｸM-PRO" w:cs="ＭＳ ゴシック" w:hint="eastAsia"/>
          <w:spacing w:val="22"/>
          <w:sz w:val="22"/>
          <w:szCs w:val="22"/>
        </w:rPr>
        <w:t>105　　３行目～</w:t>
      </w:r>
    </w:p>
    <w:p w14:paraId="0875C47B" w14:textId="77777777" w:rsidR="00274529" w:rsidRPr="001D6C88" w:rsidRDefault="00274529"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8FF5231"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Pr>
          <w:rFonts w:ascii="Segoe UI Emoji" w:eastAsia="Segoe UI Emoji" w:hAnsi="Segoe UI Emoji" w:cs="Segoe UI Emoji"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筆者の主張</w:t>
      </w:r>
    </w:p>
    <w:p w14:paraId="6600DB6B" w14:textId="77777777" w:rsidR="00274529" w:rsidRPr="001D6C88"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　</w:t>
      </w:r>
      <w:r w:rsidR="001B0ECC">
        <w:rPr>
          <w:rFonts w:ascii="UD デジタル 教科書体 NK-R" w:eastAsia="UD デジタル 教科書体 NK-R" w:hAnsi="HG丸ｺﾞｼｯｸM-PRO" w:cs="ＭＳ ゴシック" w:hint="eastAsia"/>
          <w:color w:val="FF0000"/>
          <w:spacing w:val="22"/>
          <w:sz w:val="22"/>
          <w:szCs w:val="22"/>
        </w:rPr>
        <w:t>異質平等論</w:t>
      </w:r>
      <w:r>
        <w:rPr>
          <w:rFonts w:ascii="UD デジタル 教科書体 NK-R" w:eastAsia="UD デジタル 教科書体 NK-R" w:hAnsi="HG丸ｺﾞｼｯｸM-PRO" w:cs="ＭＳ ゴシック" w:hint="eastAsia"/>
          <w:spacing w:val="22"/>
          <w:sz w:val="22"/>
          <w:szCs w:val="22"/>
        </w:rPr>
        <w:t xml:space="preserve">　」を明確に（　</w:t>
      </w:r>
      <w:r w:rsidR="001B0ECC" w:rsidRPr="001B0ECC">
        <w:rPr>
          <w:rFonts w:ascii="UD デジタル 教科書体 NK-R" w:eastAsia="UD デジタル 教科書体 NK-R" w:hAnsi="HG丸ｺﾞｼｯｸM-PRO" w:cs="ＭＳ ゴシック" w:hint="eastAsia"/>
          <w:color w:val="FF0000"/>
          <w:spacing w:val="22"/>
          <w:sz w:val="22"/>
          <w:szCs w:val="22"/>
        </w:rPr>
        <w:t>否定</w:t>
      </w:r>
      <w:r>
        <w:rPr>
          <w:rFonts w:ascii="UD デジタル 教科書体 NK-R" w:eastAsia="UD デジタル 教科書体 NK-R" w:hAnsi="HG丸ｺﾞｼｯｸM-PRO" w:cs="ＭＳ ゴシック" w:hint="eastAsia"/>
          <w:spacing w:val="22"/>
          <w:sz w:val="22"/>
          <w:szCs w:val="22"/>
        </w:rPr>
        <w:t xml:space="preserve">　）しないと、本当の意味での（　</w:t>
      </w:r>
      <w:r w:rsidR="001B0ECC" w:rsidRPr="001B0ECC">
        <w:rPr>
          <w:rFonts w:ascii="UD デジタル 教科書体 NK-R" w:eastAsia="UD デジタル 教科書体 NK-R" w:hAnsi="HG丸ｺﾞｼｯｸM-PRO" w:cs="ＭＳ ゴシック" w:hint="eastAsia"/>
          <w:color w:val="FF0000"/>
          <w:spacing w:val="22"/>
          <w:sz w:val="22"/>
          <w:szCs w:val="22"/>
        </w:rPr>
        <w:t>自由</w:t>
      </w:r>
      <w:r>
        <w:rPr>
          <w:rFonts w:ascii="UD デジタル 教科書体 NK-R" w:eastAsia="UD デジタル 教科書体 NK-R" w:hAnsi="HG丸ｺﾞｼｯｸM-PRO" w:cs="ＭＳ ゴシック" w:hint="eastAsia"/>
          <w:spacing w:val="22"/>
          <w:sz w:val="22"/>
          <w:szCs w:val="22"/>
        </w:rPr>
        <w:t xml:space="preserve">　）は得られない。</w:t>
      </w:r>
    </w:p>
    <w:p w14:paraId="49EE8BDC" w14:textId="79184DC6"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45440" behindDoc="0" locked="0" layoutInCell="1" allowOverlap="1" wp14:anchorId="4C4B4EFB" wp14:editId="00AC9D39">
                <wp:simplePos x="0" y="0"/>
                <wp:positionH relativeFrom="column">
                  <wp:posOffset>-136525</wp:posOffset>
                </wp:positionH>
                <wp:positionV relativeFrom="paragraph">
                  <wp:posOffset>95250</wp:posOffset>
                </wp:positionV>
                <wp:extent cx="619125" cy="6391275"/>
                <wp:effectExtent l="9525" t="13970" r="9525" b="14605"/>
                <wp:wrapNone/>
                <wp:docPr id="126967406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912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D7649" id="AutoShape 52" o:spid="_x0000_s1026" style="position:absolute;left:0;text-align:left;margin-left:-10.75pt;margin-top:7.5pt;width:48.75pt;height:50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" filled="f" strokecolor="red" strokeweight="1.5pt"/>
            </w:pict>
          </mc:Fallback>
        </mc:AlternateContent>
      </w:r>
    </w:p>
    <w:p w14:paraId="5F7857A7"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▼「異質平等論」は、人々の（　</w:t>
      </w:r>
      <w:r w:rsidR="00531113" w:rsidRPr="00531113">
        <w:rPr>
          <w:rFonts w:ascii="UD デジタル 教科書体 NK-R" w:eastAsia="UD デジタル 教科書体 NK-R" w:hAnsi="HG丸ｺﾞｼｯｸM-PRO" w:cs="ＭＳ ゴシック" w:hint="eastAsia"/>
          <w:color w:val="FF0000"/>
          <w:spacing w:val="22"/>
          <w:sz w:val="22"/>
          <w:szCs w:val="22"/>
        </w:rPr>
        <w:t>多様性</w:t>
      </w:r>
      <w:r>
        <w:rPr>
          <w:rFonts w:ascii="UD デジタル 教科書体 NK-R" w:eastAsia="UD デジタル 教科書体 NK-R" w:hAnsi="HG丸ｺﾞｼｯｸM-PRO" w:cs="ＭＳ ゴシック" w:hint="eastAsia"/>
          <w:spacing w:val="22"/>
          <w:sz w:val="22"/>
          <w:szCs w:val="22"/>
        </w:rPr>
        <w:t xml:space="preserve">　）を男と女という二つの箱に押し込めようとする、</w:t>
      </w:r>
    </w:p>
    <w:p w14:paraId="26C78E9E"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かなり（　</w:t>
      </w:r>
      <w:r w:rsidR="00531113" w:rsidRPr="00531113">
        <w:rPr>
          <w:rFonts w:ascii="UD デジタル 教科書体 NK-R" w:eastAsia="UD デジタル 教科書体 NK-R" w:hAnsi="HG丸ｺﾞｼｯｸM-PRO" w:cs="ＭＳ ゴシック" w:hint="eastAsia"/>
          <w:color w:val="FF0000"/>
          <w:spacing w:val="22"/>
          <w:sz w:val="22"/>
          <w:szCs w:val="22"/>
        </w:rPr>
        <w:t>抑圧的</w:t>
      </w:r>
      <w:r>
        <w:rPr>
          <w:rFonts w:ascii="UD デジタル 教科書体 NK-R" w:eastAsia="UD デジタル 教科書体 NK-R" w:hAnsi="HG丸ｺﾞｼｯｸM-PRO" w:cs="ＭＳ ゴシック" w:hint="eastAsia"/>
          <w:spacing w:val="22"/>
          <w:sz w:val="22"/>
          <w:szCs w:val="22"/>
        </w:rPr>
        <w:t xml:space="preserve">　）な発想に直結する。</w:t>
      </w:r>
    </w:p>
    <w:p w14:paraId="50B6FAEB"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5457F4">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「女性の視点を活かして」という言い方があるが、つきつめると異質平等論と同じ論理構成</w:t>
      </w:r>
    </w:p>
    <w:p w14:paraId="16C4FA11" w14:textId="77777777" w:rsidR="00274529" w:rsidRDefault="00000000" w:rsidP="00274529">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になってしまうのはなぜか。</w:t>
      </w:r>
    </w:p>
    <w:p w14:paraId="1DBA18D9" w14:textId="77777777" w:rsidR="00274529" w:rsidRPr="00274529" w:rsidRDefault="00274529" w:rsidP="00274529">
      <w:pPr>
        <w:autoSpaceDE w:val="0"/>
        <w:autoSpaceDN w:val="0"/>
        <w:adjustRightInd w:val="0"/>
        <w:spacing w:line="0" w:lineRule="atLeast"/>
        <w:ind w:firstLineChars="200" w:firstLine="500"/>
        <w:jc w:val="left"/>
        <w:rPr>
          <w:rFonts w:ascii="Segoe UI Emoji" w:eastAsia="游明朝" w:hAnsi="Segoe UI Emoji" w:cs="Segoe UI Emoji"/>
          <w:b/>
          <w:bCs/>
          <w:spacing w:val="22"/>
        </w:rPr>
      </w:pPr>
    </w:p>
    <w:p w14:paraId="0757F8EE"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color w:val="FF0000"/>
          <w:spacing w:val="22"/>
          <w:sz w:val="22"/>
          <w:szCs w:val="22"/>
        </w:rPr>
        <w:t>「女性の視点」というとき、女性の特性（本質）をもとにした発想に捉えられ縛られており、</w:t>
      </w:r>
    </w:p>
    <w:p w14:paraId="54F5697F" w14:textId="77777777" w:rsidR="00BC6DF4" w:rsidRPr="00BC6DF4"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Pr>
          <w:rFonts w:ascii="UD デジタル 教科書体 NK-R" w:eastAsia="UD デジタル 教科書体 NK-R" w:hAnsi="HG丸ｺﾞｼｯｸM-PRO" w:cs="ＭＳ ゴシック" w:hint="eastAsia"/>
          <w:color w:val="FF0000"/>
          <w:spacing w:val="22"/>
          <w:sz w:val="22"/>
          <w:szCs w:val="22"/>
        </w:rPr>
        <w:t xml:space="preserve">　　　結局、女性だから〇〇という異質平等論のもとにある論理と同じになってしまうから。</w:t>
      </w:r>
    </w:p>
    <w:p w14:paraId="65DD1F53" w14:textId="07586140"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44416" behindDoc="0" locked="0" layoutInCell="1" allowOverlap="1" wp14:anchorId="0021C888" wp14:editId="2A2C7A31">
                <wp:simplePos x="0" y="0"/>
                <wp:positionH relativeFrom="column">
                  <wp:posOffset>-146050</wp:posOffset>
                </wp:positionH>
                <wp:positionV relativeFrom="paragraph">
                  <wp:posOffset>157480</wp:posOffset>
                </wp:positionV>
                <wp:extent cx="764540" cy="6391275"/>
                <wp:effectExtent l="6350" t="9525" r="10160" b="9525"/>
                <wp:wrapNone/>
                <wp:docPr id="80563497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6391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68152" id="Rectangle 53" o:spid="_x0000_s1026" style="position:absolute;left:0;text-align:left;margin-left:-11.5pt;margin-top:12.4pt;width:60.2pt;height:50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" filled="f"/>
            </w:pict>
          </mc:Fallback>
        </mc:AlternateContent>
      </w:r>
    </w:p>
    <w:p w14:paraId="6F07AC75"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【資料３】ＯＥＣＤ生徒の学習到達度調査、ＰＩＳＡ</w:t>
      </w:r>
    </w:p>
    <w:p w14:paraId="147007A2"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数学と理科の点数について、教育学者の舞田敏彦が男子の平均点から女子の平均点を引</w:t>
      </w:r>
    </w:p>
    <w:p w14:paraId="28E18089" w14:textId="77777777" w:rsidR="00274529" w:rsidRDefault="00000000" w:rsidP="00274529">
      <w:pPr>
        <w:autoSpaceDE w:val="0"/>
        <w:autoSpaceDN w:val="0"/>
        <w:adjustRightInd w:val="0"/>
        <w:spacing w:line="0" w:lineRule="atLeast"/>
        <w:ind w:firstLineChars="150" w:firstLine="396"/>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いてグラフ化したもの。</w:t>
      </w:r>
    </w:p>
    <w:p w14:paraId="6E0CC176" w14:textId="77777777" w:rsidR="00274529" w:rsidRPr="005457F4"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sidRPr="00F34049">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グラフから読み取れる「日本」と「スウェーデン」の違いは何か。</w:t>
      </w:r>
    </w:p>
    <w:p w14:paraId="7A66C6D2" w14:textId="77777777" w:rsidR="00274529" w:rsidRDefault="00274529"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b/>
          <w:bCs/>
          <w:spacing w:val="22"/>
          <w:sz w:val="22"/>
          <w:szCs w:val="22"/>
        </w:rPr>
      </w:pPr>
    </w:p>
    <w:p w14:paraId="53E66956" w14:textId="77777777" w:rsidR="00274529" w:rsidRDefault="00BC6DF4" w:rsidP="00274529">
      <w:pPr>
        <w:spacing w:line="0" w:lineRule="atLeast"/>
        <w:rPr>
          <w:rFonts w:ascii="UD デジタル 教科書体 NP-R" w:eastAsia="UD デジタル 教科書体 NP-R" w:hAnsi="HG丸ｺﾞｼｯｸM-PRO"/>
          <w:color w:val="FF0000"/>
          <w:sz w:val="22"/>
          <w:szCs w:val="22"/>
        </w:rPr>
      </w:pPr>
      <w:r>
        <w:rPr>
          <w:rFonts w:ascii="UD デジタル 教科書体 NP-R" w:eastAsia="UD デジタル 教科書体 NP-R" w:hAnsi="HG丸ｺﾞｼｯｸM-PRO" w:hint="eastAsia"/>
          <w:sz w:val="22"/>
          <w:szCs w:val="22"/>
        </w:rPr>
        <w:t xml:space="preserve"> </w:t>
      </w:r>
      <w:r>
        <w:rPr>
          <w:rFonts w:ascii="UD デジタル 教科書体 NP-R" w:eastAsia="UD デジタル 教科書体 NP-R" w:hAnsi="HG丸ｺﾞｼｯｸM-PRO"/>
          <w:sz w:val="22"/>
          <w:szCs w:val="22"/>
        </w:rPr>
        <w:t xml:space="preserve">  </w:t>
      </w:r>
      <w:r>
        <w:rPr>
          <w:rFonts w:ascii="UD デジタル 教科書体 NP-R" w:eastAsia="UD デジタル 教科書体 NP-R" w:hAnsi="HG丸ｺﾞｼｯｸM-PRO" w:hint="eastAsia"/>
          <w:color w:val="FF0000"/>
          <w:sz w:val="22"/>
          <w:szCs w:val="22"/>
        </w:rPr>
        <w:t>日本＝数学的リテラシー男子が約１８点高く、科学的リテラシーでも男子が約１１点高い。</w:t>
      </w:r>
    </w:p>
    <w:p w14:paraId="4963FC9B" w14:textId="77777777" w:rsidR="00BC6DF4" w:rsidRPr="00BC6DF4" w:rsidRDefault="00000000" w:rsidP="00274529">
      <w:pPr>
        <w:spacing w:line="0" w:lineRule="atLeast"/>
        <w:rPr>
          <w:rFonts w:ascii="UD デジタル 教科書体 NP-R" w:eastAsia="UD デジタル 教科書体 NP-R" w:hAnsi="HG丸ｺﾞｼｯｸM-PRO" w:hint="eastAsia"/>
          <w:color w:val="FF0000"/>
          <w:sz w:val="22"/>
          <w:szCs w:val="22"/>
        </w:rPr>
      </w:pPr>
      <w:r>
        <w:rPr>
          <w:rFonts w:ascii="UD デジタル 教科書体 NP-R" w:eastAsia="UD デジタル 教科書体 NP-R" w:hAnsi="HG丸ｺﾞｼｯｸM-PRO" w:hint="eastAsia"/>
          <w:color w:val="FF0000"/>
          <w:sz w:val="22"/>
          <w:szCs w:val="22"/>
        </w:rPr>
        <w:t xml:space="preserve">　 スウェーデン＝女子が数学的リテラシーが約３点高く、科学的リテラシーでも女子が約８点高い。</w:t>
      </w:r>
    </w:p>
    <w:p w14:paraId="1BDEA386" w14:textId="27126AAB" w:rsidR="00274529" w:rsidRDefault="00C03794" w:rsidP="00274529">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47488" behindDoc="0" locked="0" layoutInCell="1" allowOverlap="1" wp14:anchorId="2B16B89D" wp14:editId="2D015479">
                <wp:simplePos x="0" y="0"/>
                <wp:positionH relativeFrom="column">
                  <wp:posOffset>-175895</wp:posOffset>
                </wp:positionH>
                <wp:positionV relativeFrom="paragraph">
                  <wp:posOffset>157480</wp:posOffset>
                </wp:positionV>
                <wp:extent cx="764540" cy="6391275"/>
                <wp:effectExtent l="9525" t="9525" r="6985" b="9525"/>
                <wp:wrapNone/>
                <wp:docPr id="159080790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6391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FD017" id="Rectangle 54" o:spid="_x0000_s1026" style="position:absolute;left:0;text-align:left;margin-left:-13.85pt;margin-top:12.4pt;width:60.2pt;height:50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" filled="f"/>
            </w:pict>
          </mc:Fallback>
        </mc:AlternateContent>
      </w:r>
    </w:p>
    <w:p w14:paraId="4733FDA8" w14:textId="77777777" w:rsidR="00274529" w:rsidRDefault="00000000" w:rsidP="00274529">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【資料３の提示に基づくと…】</w:t>
      </w:r>
    </w:p>
    <w:p w14:paraId="3096F5CA" w14:textId="77777777" w:rsidR="00274529" w:rsidRDefault="00000000" w:rsidP="00274529">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→「女性は理系が苦手」だとしたら、それは生まれもったものではなく、</w:t>
      </w:r>
    </w:p>
    <w:p w14:paraId="2A602578" w14:textId="77777777" w:rsidR="00274529" w:rsidRDefault="00000000" w:rsidP="00274529">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単に（　</w:t>
      </w:r>
      <w:r w:rsidR="001B0ECC">
        <w:rPr>
          <w:rFonts w:ascii="UD デジタル 教科書体 NK-R" w:eastAsia="UD デジタル 教科書体 NK-R" w:hAnsi="HG丸ｺﾞｼｯｸM-PRO" w:cs="ＭＳ ゴシック" w:hint="eastAsia"/>
          <w:spacing w:val="22"/>
          <w:sz w:val="22"/>
          <w:szCs w:val="22"/>
        </w:rPr>
        <w:t xml:space="preserve">　</w:t>
      </w:r>
      <w:r w:rsidR="001B0ECC" w:rsidRPr="001B0ECC">
        <w:rPr>
          <w:rFonts w:ascii="UD デジタル 教科書体 NK-R" w:eastAsia="UD デジタル 教科書体 NK-R" w:hAnsi="HG丸ｺﾞｼｯｸM-PRO" w:cs="ＭＳ ゴシック" w:hint="eastAsia"/>
          <w:color w:val="FF0000"/>
          <w:spacing w:val="22"/>
          <w:sz w:val="22"/>
          <w:szCs w:val="22"/>
        </w:rPr>
        <w:t>日本社会が生み出したもの</w:t>
      </w:r>
      <w:r w:rsidR="001B0ECC">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）にすぎない。</w:t>
      </w:r>
    </w:p>
    <w:p w14:paraId="458A3353" w14:textId="77777777" w:rsidR="0047040C" w:rsidRPr="0093184D" w:rsidRDefault="00000000" w:rsidP="0047040C">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sidR="00793CD1">
        <w:rPr>
          <w:rFonts w:ascii="UD デジタル 教科書体 NP-R" w:eastAsia="UD デジタル 教科書体 NP-R" w:hAnsi="ＭＳ ゴシック" w:hint="eastAsia"/>
        </w:rPr>
        <w:t>③</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61DFE2F9" w14:textId="77777777" w:rsidR="0047040C" w:rsidRPr="003D206D" w:rsidRDefault="00000000" w:rsidP="0047040C">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651352E8" w14:textId="77777777" w:rsidR="0047040C" w:rsidRPr="00606C8A" w:rsidRDefault="0047040C" w:rsidP="0047040C">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31607010" w14:textId="77777777" w:rsidR="0047040C" w:rsidRPr="005A6CB6" w:rsidRDefault="00000000" w:rsidP="0047040C">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Pr>
          <w:rFonts w:ascii="UD デジタル 教科書体 NK-R" w:eastAsia="UD デジタル 教科書体 NK-R" w:hAnsi="HG丸ｺﾞｼｯｸM-PRO" w:cs="ＭＳ ゴシック" w:hint="eastAsia"/>
          <w:b/>
          <w:bCs/>
          <w:spacing w:val="22"/>
        </w:rPr>
        <w:t>筆者の</w:t>
      </w:r>
      <w:r w:rsidR="00D65DC2">
        <w:rPr>
          <w:rFonts w:ascii="UD デジタル 教科書体 NK-R" w:eastAsia="UD デジタル 教科書体 NK-R" w:hAnsi="HG丸ｺﾞｼｯｸM-PRO" w:cs="ＭＳ ゴシック" w:hint="eastAsia"/>
          <w:b/>
          <w:bCs/>
          <w:spacing w:val="22"/>
        </w:rPr>
        <w:t>考える</w:t>
      </w:r>
      <w:r>
        <w:rPr>
          <w:rFonts w:ascii="UD デジタル 教科書体 NK-R" w:eastAsia="UD デジタル 教科書体 NK-R" w:hAnsi="HG丸ｺﾞｼｯｸM-PRO" w:cs="ＭＳ ゴシック" w:hint="eastAsia"/>
          <w:b/>
          <w:bCs/>
          <w:spacing w:val="22"/>
        </w:rPr>
        <w:t>「</w:t>
      </w:r>
      <w:r w:rsidR="00D65DC2">
        <w:rPr>
          <w:rFonts w:ascii="UD デジタル 教科書体 NK-R" w:eastAsia="UD デジタル 教科書体 NK-R" w:hAnsi="HG丸ｺﾞｼｯｸM-PRO" w:cs="ＭＳ ゴシック" w:hint="eastAsia"/>
          <w:b/>
          <w:bCs/>
          <w:spacing w:val="22"/>
        </w:rPr>
        <w:t>自由</w:t>
      </w:r>
      <w:r>
        <w:rPr>
          <w:rFonts w:ascii="UD デジタル 教科書体 NK-R" w:eastAsia="UD デジタル 教科書体 NK-R" w:hAnsi="HG丸ｺﾞｼｯｸM-PRO" w:cs="ＭＳ ゴシック" w:hint="eastAsia"/>
          <w:b/>
          <w:bCs/>
          <w:spacing w:val="22"/>
        </w:rPr>
        <w:t>」</w:t>
      </w:r>
      <w:r w:rsidR="00D65DC2">
        <w:rPr>
          <w:rFonts w:ascii="UD デジタル 教科書体 NK-R" w:eastAsia="UD デジタル 教科書体 NK-R" w:hAnsi="HG丸ｺﾞｼｯｸM-PRO" w:cs="ＭＳ ゴシック" w:hint="eastAsia"/>
          <w:b/>
          <w:bCs/>
          <w:spacing w:val="22"/>
        </w:rPr>
        <w:t>とはどのようなものかをまとめる</w:t>
      </w:r>
      <w:r>
        <w:rPr>
          <w:rFonts w:ascii="UD デジタル 教科書体 NK-R" w:eastAsia="UD デジタル 教科書体 NK-R" w:hAnsi="HG丸ｺﾞｼｯｸM-PRO" w:cs="ＭＳ ゴシック" w:hint="eastAsia"/>
          <w:b/>
          <w:bCs/>
          <w:spacing w:val="22"/>
        </w:rPr>
        <w:t>。</w:t>
      </w:r>
    </w:p>
    <w:p w14:paraId="5BB7F139" w14:textId="4E2F128E" w:rsidR="0047040C" w:rsidRDefault="00C03794" w:rsidP="0047040C">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67968" behindDoc="0" locked="0" layoutInCell="1" allowOverlap="1" wp14:anchorId="21B52326" wp14:editId="48E9D8CD">
                <wp:simplePos x="0" y="0"/>
                <wp:positionH relativeFrom="column">
                  <wp:posOffset>-54610</wp:posOffset>
                </wp:positionH>
                <wp:positionV relativeFrom="paragraph">
                  <wp:posOffset>95250</wp:posOffset>
                </wp:positionV>
                <wp:extent cx="313055" cy="6281420"/>
                <wp:effectExtent l="22225" t="23495" r="26670" b="19685"/>
                <wp:wrapNone/>
                <wp:docPr id="98884908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7804" id="Rectangle 55" o:spid="_x0000_s1026" style="position:absolute;left:0;text-align:left;margin-left:-4.3pt;margin-top:7.5pt;width:24.65pt;height:49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3AAE08A0" w14:textId="77777777" w:rsidR="00D65DC2" w:rsidRDefault="00D65DC2" w:rsidP="00D65DC2">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p>
    <w:p w14:paraId="418DB1B3" w14:textId="77777777" w:rsidR="0047040C" w:rsidRDefault="00D65DC2"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【学習活動１】　　筆者の指摘する「異質平等論」の問題点を整理しよう。</w:t>
      </w:r>
    </w:p>
    <w:p w14:paraId="73E6F61E" w14:textId="77777777" w:rsidR="00D65DC2" w:rsidRPr="0047040C" w:rsidRDefault="00D65DC2" w:rsidP="001F3D92">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7E7CD1C8" w14:textId="77777777" w:rsidR="00D65DC2" w:rsidRPr="00D65DC2" w:rsidRDefault="00000000" w:rsidP="00D65DC2">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bdr w:val="single" w:sz="4" w:space="0" w:color="auto"/>
        </w:rPr>
      </w:pPr>
      <w:r w:rsidRPr="00D65DC2">
        <w:rPr>
          <w:rFonts w:ascii="UD デジタル 教科書体 NK-R" w:eastAsia="UD デジタル 教科書体 NK-R" w:hAnsi="HG丸ｺﾞｼｯｸM-PRO" w:cs="ＭＳ ゴシック" w:hint="eastAsia"/>
          <w:spacing w:val="22"/>
          <w:sz w:val="22"/>
          <w:szCs w:val="22"/>
          <w:highlight w:val="yellow"/>
          <w:bdr w:val="single" w:sz="4" w:space="0" w:color="auto"/>
        </w:rPr>
        <w:t>「異質平等論」=「男と女は違うけれど平等だ」という主張</w:t>
      </w:r>
    </w:p>
    <w:p w14:paraId="1588F3A6" w14:textId="77777777" w:rsidR="0047040C" w:rsidRDefault="00D65DC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41F7E2DF" w14:textId="77777777" w:rsidR="0047040C" w:rsidRDefault="00D65DC2" w:rsidP="00D65DC2">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【問題点】　</w:t>
      </w:r>
    </w:p>
    <w:p w14:paraId="5DC76E5C"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6E1A819"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9FA9767" w14:textId="77777777" w:rsidR="00D65DC2" w:rsidRDefault="00000000"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7D8F3FD4" w14:textId="77777777" w:rsidR="00D65DC2" w:rsidRDefault="00D65DC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B909A0E" w14:textId="77777777" w:rsidR="00D65DC2" w:rsidRDefault="00D65DC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572F69B" w14:textId="77777777" w:rsidR="0047040C" w:rsidRDefault="00D65DC2" w:rsidP="00D65DC2">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【具体例】</w:t>
      </w:r>
    </w:p>
    <w:p w14:paraId="566B8B53"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6CCC218"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83F15D8"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735D484"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72685A7"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BE205E5"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909252A" w14:textId="3D5184CB" w:rsidR="0047040C"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68992" behindDoc="0" locked="0" layoutInCell="1" allowOverlap="1" wp14:anchorId="3D122EF0" wp14:editId="535D4CA0">
                <wp:simplePos x="0" y="0"/>
                <wp:positionH relativeFrom="column">
                  <wp:posOffset>-69850</wp:posOffset>
                </wp:positionH>
                <wp:positionV relativeFrom="paragraph">
                  <wp:posOffset>85725</wp:posOffset>
                </wp:positionV>
                <wp:extent cx="3438525" cy="6290945"/>
                <wp:effectExtent l="9525" t="13970" r="9525" b="10160"/>
                <wp:wrapNone/>
                <wp:docPr id="17875010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3578" id="Rectangle 56" o:spid="_x0000_s1026" style="position:absolute;left:0;text-align:left;margin-left:-5.5pt;margin-top:6.75pt;width:270.75pt;height:49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" filled="f"/>
            </w:pict>
          </mc:Fallback>
        </mc:AlternateContent>
      </w:r>
    </w:p>
    <w:p w14:paraId="4EE3A994" w14:textId="77777777" w:rsidR="0047040C" w:rsidRDefault="00D65DC2"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【学習活動２】　　筆者の考える「自由」とはどのようなものか、まとめよう。</w:t>
      </w:r>
    </w:p>
    <w:p w14:paraId="0EED6D22"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5806713" w14:textId="77777777" w:rsidR="0047040C" w:rsidRDefault="00D65DC2"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D65DC2">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「本当の意味での自由」とはどういうことか。</w:t>
      </w:r>
    </w:p>
    <w:p w14:paraId="69FF26CE" w14:textId="77777777" w:rsidR="0047040C" w:rsidRPr="00D65DC2"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C80A40B"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E2239D2"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21128FF"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75E9447" w14:textId="40421749" w:rsidR="00D65DC2" w:rsidRDefault="00C03794" w:rsidP="00D65DC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0016" behindDoc="0" locked="0" layoutInCell="1" allowOverlap="1" wp14:anchorId="7D9F879F" wp14:editId="364CED8D">
                <wp:simplePos x="0" y="0"/>
                <wp:positionH relativeFrom="column">
                  <wp:posOffset>68580</wp:posOffset>
                </wp:positionH>
                <wp:positionV relativeFrom="paragraph">
                  <wp:posOffset>338455</wp:posOffset>
                </wp:positionV>
                <wp:extent cx="704850" cy="5857875"/>
                <wp:effectExtent l="9525" t="9525" r="9525" b="9525"/>
                <wp:wrapNone/>
                <wp:docPr id="1300434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85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2F10" id="Rectangle 57" o:spid="_x0000_s1026" style="position:absolute;left:0;text-align:left;margin-left:5.4pt;margin-top:26.65pt;width:55.5pt;height:46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" filled="f"/>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　　</w:t>
      </w:r>
      <w:r w:rsidR="00000000" w:rsidRPr="00D65DC2">
        <w:rPr>
          <w:rFonts w:ascii="UD デジタル 教科書体 NK-R" w:eastAsia="UD デジタル 教科書体 NK-R" w:hAnsi="HG丸ｺﾞｼｯｸM-PRO" w:cs="ＭＳ ゴシック" w:hint="eastAsia"/>
          <w:spacing w:val="22"/>
          <w:sz w:val="22"/>
          <w:szCs w:val="22"/>
          <w:bdr w:val="single" w:sz="4" w:space="0" w:color="auto"/>
        </w:rPr>
        <w:t>問</w:t>
      </w:r>
      <w:r w:rsidR="00000000">
        <w:rPr>
          <w:rFonts w:ascii="UD デジタル 教科書体 NK-R" w:eastAsia="UD デジタル 教科書体 NK-R" w:hAnsi="HG丸ｺﾞｼｯｸM-PRO" w:cs="ＭＳ ゴシック" w:hint="eastAsia"/>
          <w:spacing w:val="22"/>
          <w:sz w:val="22"/>
          <w:szCs w:val="22"/>
        </w:rPr>
        <w:t xml:space="preserve">　「『男』『女』という二つの箱に人間を押し込めること自体が問題だ</w:t>
      </w:r>
      <w:r w:rsidR="00EF2DFE">
        <w:rPr>
          <w:rFonts w:ascii="UD デジタル 教科書体 NK-R" w:eastAsia="UD デジタル 教科書体 NK-R" w:hAnsi="HG丸ｺﾞｼｯｸM-PRO" w:cs="ＭＳ ゴシック" w:hint="eastAsia"/>
          <w:spacing w:val="22"/>
          <w:sz w:val="22"/>
          <w:szCs w:val="22"/>
        </w:rPr>
        <w:t>」とはどういうことか。</w:t>
      </w:r>
    </w:p>
    <w:p w14:paraId="626B593C" w14:textId="77777777" w:rsidR="00D65DC2" w:rsidRDefault="00D65DC2" w:rsidP="00D65DC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B4B2CC9" w14:textId="77777777" w:rsidR="00D65DC2" w:rsidRDefault="00D65DC2" w:rsidP="00D65DC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E01FAA1" w14:textId="77777777" w:rsidR="00D65DC2" w:rsidRDefault="00D65DC2" w:rsidP="00D65DC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CF8C3A3" w14:textId="75AAB83E" w:rsidR="00D65DC2" w:rsidRDefault="00C03794" w:rsidP="00D65DC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1040" behindDoc="0" locked="0" layoutInCell="1" allowOverlap="1" wp14:anchorId="6C22E82E" wp14:editId="18BBBF68">
                <wp:simplePos x="0" y="0"/>
                <wp:positionH relativeFrom="column">
                  <wp:posOffset>-146685</wp:posOffset>
                </wp:positionH>
                <wp:positionV relativeFrom="paragraph">
                  <wp:posOffset>338455</wp:posOffset>
                </wp:positionV>
                <wp:extent cx="704850" cy="5857875"/>
                <wp:effectExtent l="13970" t="9525" r="5080" b="9525"/>
                <wp:wrapNone/>
                <wp:docPr id="184454920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85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9045D" id="Rectangle 58" o:spid="_x0000_s1026" style="position:absolute;left:0;text-align:left;margin-left:-11.55pt;margin-top:26.65pt;width:55.5pt;height:46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" filled="f"/>
            </w:pict>
          </mc:Fallback>
        </mc:AlternateContent>
      </w:r>
    </w:p>
    <w:p w14:paraId="7E761330" w14:textId="77777777" w:rsidR="0047040C" w:rsidRPr="00D65DC2" w:rsidRDefault="00EF2DFE"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12CB0383" w14:textId="77777777" w:rsidR="0047040C" w:rsidRDefault="00EF2DFE"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AD34E9">
        <w:rPr>
          <w:rFonts w:ascii="Segoe UI Emoji" w:eastAsia="Segoe UI Emoji" w:hAnsi="Segoe UI Emoji" w:cs="Segoe UI Emoji"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筆者の考える「自由」をまとめよう。</w:t>
      </w:r>
    </w:p>
    <w:p w14:paraId="115281CC"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54A3458"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AC6E784"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BAC7ABC"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2ED5897" w14:textId="77777777" w:rsidR="0047040C" w:rsidRDefault="0047040C"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66C479D" w14:textId="05C042AA" w:rsidR="0047040C"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3088" behindDoc="0" locked="0" layoutInCell="1" allowOverlap="1" wp14:anchorId="12320BA6" wp14:editId="7903116C">
                <wp:simplePos x="0" y="0"/>
                <wp:positionH relativeFrom="column">
                  <wp:posOffset>-139065</wp:posOffset>
                </wp:positionH>
                <wp:positionV relativeFrom="paragraph">
                  <wp:posOffset>338455</wp:posOffset>
                </wp:positionV>
                <wp:extent cx="1166495" cy="5857875"/>
                <wp:effectExtent l="9525" t="9525" r="14605" b="9525"/>
                <wp:wrapNone/>
                <wp:docPr id="13456464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5857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50A6B" id="Rectangle 59" o:spid="_x0000_s1026" style="position:absolute;left:0;text-align:left;margin-left:-10.95pt;margin-top:26.65pt;width:91.85pt;height:46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" filled="f" strokecolor="red" strokeweight="1.5pt"/>
            </w:pict>
          </mc:Fallback>
        </mc:AlternateContent>
      </w:r>
    </w:p>
    <w:p w14:paraId="730412B2" w14:textId="005FF1C1" w:rsidR="0047040C" w:rsidRDefault="00C03794" w:rsidP="001F3D92">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72064" behindDoc="0" locked="0" layoutInCell="1" allowOverlap="1" wp14:anchorId="24F5982D" wp14:editId="2F6CEA29">
                <wp:simplePos x="0" y="0"/>
                <wp:positionH relativeFrom="column">
                  <wp:posOffset>-114300</wp:posOffset>
                </wp:positionH>
                <wp:positionV relativeFrom="paragraph">
                  <wp:posOffset>95250</wp:posOffset>
                </wp:positionV>
                <wp:extent cx="4124325" cy="6290945"/>
                <wp:effectExtent l="9525" t="13970" r="9525" b="10160"/>
                <wp:wrapNone/>
                <wp:docPr id="8964609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EF29" id="Rectangle 60" o:spid="_x0000_s1026" style="position:absolute;left:0;text-align:left;margin-left:-9pt;margin-top:7.5pt;width:324.75pt;height:49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" filled="f"/>
            </w:pict>
          </mc:Fallback>
        </mc:AlternateContent>
      </w:r>
    </w:p>
    <w:p w14:paraId="7E4E2D7F" w14:textId="77777777" w:rsidR="00EF2DFE" w:rsidRPr="0093184D" w:rsidRDefault="00000000" w:rsidP="00EF2DFE">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sidR="00793CD1">
        <w:rPr>
          <w:rFonts w:ascii="UD デジタル 教科書体 NP-R" w:eastAsia="UD デジタル 教科書体 NP-R" w:hAnsi="ＭＳ ゴシック" w:hint="eastAsia"/>
        </w:rPr>
        <w:t>③</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183464A3" w14:textId="77777777" w:rsidR="00EF2DFE" w:rsidRPr="003D206D" w:rsidRDefault="00000000" w:rsidP="00EF2DFE">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2D0592AA" w14:textId="77777777" w:rsidR="00EF2DFE" w:rsidRPr="00606C8A" w:rsidRDefault="00EF2DFE" w:rsidP="00EF2DFE">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49D8483E" w14:textId="77777777" w:rsidR="00EF2DFE" w:rsidRPr="005A6CB6" w:rsidRDefault="00000000" w:rsidP="00EF2DFE">
      <w:pPr>
        <w:pStyle w:val="aa"/>
        <w:wordWrap/>
        <w:spacing w:line="0" w:lineRule="atLeast"/>
        <w:ind w:firstLineChars="200" w:firstLine="530"/>
        <w:rPr>
          <w:rFonts w:ascii="UD デジタル 教科書体 NK-R" w:eastAsia="UD デジタル 教科書体 NK-R" w:hAnsi="HG丸ｺﾞｼｯｸM-PRO" w:cs="ＭＳ ゴシック" w:hint="eastAsia"/>
          <w:b/>
          <w:bCs/>
          <w:spacing w:val="22"/>
        </w:rPr>
      </w:pPr>
      <w:r w:rsidRPr="005A6CB6">
        <w:rPr>
          <w:rFonts w:ascii="Segoe UI Emoji" w:eastAsia="Segoe UI Emoji" w:hAnsi="Segoe UI Emoji" w:cs="Segoe UI Emoji" w:hint="eastAsia"/>
          <w:b/>
          <w:bCs/>
          <w:spacing w:val="22"/>
        </w:rPr>
        <w:t>✍</w:t>
      </w:r>
      <w:r w:rsidRPr="005A6CB6">
        <w:rPr>
          <w:rFonts w:ascii="HG丸ｺﾞｼｯｸM-PRO" w:eastAsia="HG丸ｺﾞｼｯｸM-PRO" w:hAnsi="HG丸ｺﾞｼｯｸM-PRO" w:cs="ＭＳ ゴシック" w:hint="eastAsia"/>
          <w:b/>
          <w:bCs/>
          <w:spacing w:val="22"/>
        </w:rPr>
        <w:t xml:space="preserve">　</w:t>
      </w:r>
      <w:r w:rsidRPr="005A6CB6">
        <w:rPr>
          <w:rFonts w:ascii="UD デジタル 教科書体 NK-R" w:eastAsia="UD デジタル 教科書体 NK-R" w:hAnsi="HG丸ｺﾞｼｯｸM-PRO" w:cs="ＭＳ ゴシック" w:hint="eastAsia"/>
          <w:b/>
          <w:bCs/>
          <w:spacing w:val="22"/>
        </w:rPr>
        <w:t>課題　□</w:t>
      </w:r>
      <w:r>
        <w:rPr>
          <w:rFonts w:ascii="UD デジタル 教科書体 NK-R" w:eastAsia="UD デジタル 教科書体 NK-R" w:hAnsi="HG丸ｺﾞｼｯｸM-PRO" w:cs="ＭＳ ゴシック" w:hint="eastAsia"/>
          <w:b/>
          <w:bCs/>
          <w:spacing w:val="22"/>
        </w:rPr>
        <w:t>筆者の考える「自由」とはどのようなものかをまとめる。</w:t>
      </w:r>
    </w:p>
    <w:p w14:paraId="09584D1E" w14:textId="19C07EB6" w:rsidR="00EF2DFE"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74112" behindDoc="0" locked="0" layoutInCell="1" allowOverlap="1" wp14:anchorId="7CDBCB03" wp14:editId="7A729B66">
                <wp:simplePos x="0" y="0"/>
                <wp:positionH relativeFrom="column">
                  <wp:posOffset>-54610</wp:posOffset>
                </wp:positionH>
                <wp:positionV relativeFrom="paragraph">
                  <wp:posOffset>95250</wp:posOffset>
                </wp:positionV>
                <wp:extent cx="313055" cy="6281420"/>
                <wp:effectExtent l="22225" t="23495" r="26670" b="19685"/>
                <wp:wrapNone/>
                <wp:docPr id="16458298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628142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B94F6" id="Rectangle 61" o:spid="_x0000_s1026" style="position:absolute;left:0;text-align:left;margin-left:-4.3pt;margin-top:7.5pt;width:24.65pt;height:49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" filled="f" strokecolor="#0070c0" strokeweight="3pt"/>
            </w:pict>
          </mc:Fallback>
        </mc:AlternateContent>
      </w:r>
    </w:p>
    <w:p w14:paraId="1B931C2B" w14:textId="77777777" w:rsidR="00EF2DFE" w:rsidRDefault="00EF2DFE" w:rsidP="00EF2DFE">
      <w:pPr>
        <w:autoSpaceDE w:val="0"/>
        <w:autoSpaceDN w:val="0"/>
        <w:adjustRightInd w:val="0"/>
        <w:spacing w:line="0" w:lineRule="atLeast"/>
        <w:ind w:firstLineChars="100" w:firstLine="264"/>
        <w:jc w:val="left"/>
        <w:rPr>
          <w:rFonts w:ascii="UD デジタル 教科書体 NK-R" w:eastAsia="UD デジタル 教科書体 NK-R" w:hAnsi="HG丸ｺﾞｼｯｸM-PRO" w:cs="ＭＳ ゴシック"/>
          <w:spacing w:val="22"/>
          <w:sz w:val="22"/>
          <w:szCs w:val="22"/>
        </w:rPr>
      </w:pPr>
    </w:p>
    <w:p w14:paraId="75AC4DCC"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【学習活動１】　　筆者の指摘する「異質平等論」の問題点を整理しよう。</w:t>
      </w:r>
    </w:p>
    <w:p w14:paraId="6E318371" w14:textId="77777777" w:rsidR="00EF2DFE" w:rsidRPr="0047040C"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7C8C7B76" w14:textId="77777777" w:rsidR="00EF2DFE" w:rsidRPr="00D65DC2" w:rsidRDefault="00000000" w:rsidP="00EF2DFE">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spacing w:val="22"/>
          <w:sz w:val="22"/>
          <w:szCs w:val="22"/>
          <w:bdr w:val="single" w:sz="4" w:space="0" w:color="auto"/>
        </w:rPr>
      </w:pPr>
      <w:r w:rsidRPr="00D65DC2">
        <w:rPr>
          <w:rFonts w:ascii="UD デジタル 教科書体 NK-R" w:eastAsia="UD デジタル 教科書体 NK-R" w:hAnsi="HG丸ｺﾞｼｯｸM-PRO" w:cs="ＭＳ ゴシック" w:hint="eastAsia"/>
          <w:spacing w:val="22"/>
          <w:sz w:val="22"/>
          <w:szCs w:val="22"/>
          <w:highlight w:val="yellow"/>
          <w:bdr w:val="single" w:sz="4" w:space="0" w:color="auto"/>
        </w:rPr>
        <w:t>「異質平等論」=「男と女は違うけれど平等だ」という主張</w:t>
      </w:r>
    </w:p>
    <w:p w14:paraId="34694FFC"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p>
    <w:p w14:paraId="472E4299" w14:textId="77777777" w:rsidR="00EF2DFE" w:rsidRDefault="00000000" w:rsidP="00EF2DFE">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【問題点】　</w:t>
      </w:r>
    </w:p>
    <w:p w14:paraId="54BDCF6F" w14:textId="77777777" w:rsidR="00D06608" w:rsidRPr="00B92E58" w:rsidRDefault="00711BEB"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000000" w:rsidRPr="00B92E58">
        <w:rPr>
          <w:rFonts w:ascii="UD デジタル 教科書体 NK-R" w:eastAsia="UD デジタル 教科書体 NK-R" w:hAnsi="HG丸ｺﾞｼｯｸM-PRO" w:cs="ＭＳ ゴシック" w:hint="eastAsia"/>
          <w:color w:val="FF0000"/>
          <w:spacing w:val="22"/>
          <w:sz w:val="22"/>
          <w:szCs w:val="22"/>
        </w:rPr>
        <w:t>異質平等論は「平等」ではなく、統計的に分布されているだけであり、</w:t>
      </w:r>
    </w:p>
    <w:p w14:paraId="10CBA5BA" w14:textId="77777777" w:rsidR="00EF2DFE" w:rsidRPr="00B92E58" w:rsidRDefault="00D06608"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そこに当てはまらない人を排除することになるため、結果的に性役割を</w:t>
      </w:r>
    </w:p>
    <w:p w14:paraId="6FA18039"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w:t>
      </w:r>
      <w:r w:rsidR="00D06608" w:rsidRPr="00B92E58">
        <w:rPr>
          <w:rFonts w:ascii="UD デジタル 教科書体 NK-R" w:eastAsia="UD デジタル 教科書体 NK-R" w:hAnsi="HG丸ｺﾞｼｯｸM-PRO" w:cs="ＭＳ ゴシック" w:hint="eastAsia"/>
          <w:color w:val="FF0000"/>
          <w:spacing w:val="22"/>
          <w:sz w:val="22"/>
          <w:szCs w:val="22"/>
        </w:rPr>
        <w:t xml:space="preserve">　　固定する議論になってしまう点。</w:t>
      </w:r>
    </w:p>
    <w:p w14:paraId="21C0F8A1" w14:textId="77777777" w:rsidR="00EF2DFE"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030EFDF3" w14:textId="77777777" w:rsidR="00EF2DFE" w:rsidRDefault="00000000" w:rsidP="00EF2DFE">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【具体例】</w:t>
      </w:r>
    </w:p>
    <w:p w14:paraId="7131155D" w14:textId="77777777" w:rsidR="00EF2DFE" w:rsidRPr="00B92E58" w:rsidRDefault="00D06608"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1B0ECC">
        <w:rPr>
          <w:rFonts w:ascii="UD デジタル 教科書体 NK-R" w:eastAsia="UD デジタル 教科書体 NK-R" w:hAnsi="HG丸ｺﾞｼｯｸM-PRO" w:cs="ＭＳ ゴシック" w:hint="eastAsia"/>
          <w:spacing w:val="22"/>
          <w:sz w:val="22"/>
          <w:szCs w:val="22"/>
        </w:rPr>
        <w:t xml:space="preserve">　</w:t>
      </w:r>
      <w:r w:rsidR="001B0ECC" w:rsidRPr="00B92E58">
        <w:rPr>
          <w:rFonts w:ascii="UD デジタル 教科書体 NK-R" w:eastAsia="UD デジタル 教科書体 NK-R" w:hAnsi="HG丸ｺﾞｼｯｸM-PRO" w:cs="ＭＳ ゴシック" w:hint="eastAsia"/>
          <w:color w:val="FF0000"/>
          <w:spacing w:val="22"/>
          <w:sz w:val="22"/>
          <w:szCs w:val="22"/>
        </w:rPr>
        <w:t>・</w:t>
      </w:r>
      <w:r w:rsidRPr="00B92E58">
        <w:rPr>
          <w:rFonts w:ascii="UD デジタル 教科書体 NK-R" w:eastAsia="UD デジタル 教科書体 NK-R" w:hAnsi="HG丸ｺﾞｼｯｸM-PRO" w:cs="ＭＳ ゴシック" w:hint="eastAsia"/>
          <w:color w:val="FF0000"/>
          <w:spacing w:val="22"/>
          <w:sz w:val="22"/>
          <w:szCs w:val="22"/>
        </w:rPr>
        <w:t>女性は手先が器用で細かいことに気がつくから、家事や育児に適している。</w:t>
      </w:r>
    </w:p>
    <w:p w14:paraId="030D7293" w14:textId="77777777" w:rsidR="00EF2DFE" w:rsidRPr="00B92E58" w:rsidRDefault="00D06608"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w:t>
      </w:r>
      <w:r w:rsidR="001B0ECC" w:rsidRPr="00B92E58">
        <w:rPr>
          <w:rFonts w:ascii="UD デジタル 教科書体 NK-R" w:eastAsia="UD デジタル 教科書体 NK-R" w:hAnsi="HG丸ｺﾞｼｯｸM-PRO" w:cs="ＭＳ ゴシック" w:hint="eastAsia"/>
          <w:color w:val="FF0000"/>
          <w:spacing w:val="22"/>
          <w:sz w:val="22"/>
          <w:szCs w:val="22"/>
        </w:rPr>
        <w:t xml:space="preserve">　</w:t>
      </w:r>
      <w:r w:rsidRPr="00B92E58">
        <w:rPr>
          <w:rFonts w:ascii="UD デジタル 教科書体 NK-R" w:eastAsia="UD デジタル 教科書体 NK-R" w:hAnsi="HG丸ｺﾞｼｯｸM-PRO" w:cs="ＭＳ ゴシック" w:hint="eastAsia"/>
          <w:color w:val="FF0000"/>
          <w:spacing w:val="22"/>
          <w:sz w:val="22"/>
          <w:szCs w:val="22"/>
        </w:rPr>
        <w:t xml:space="preserve">　男性は腕力があるから力仕事に向く。</w:t>
      </w:r>
      <w:r w:rsidR="001B0ECC" w:rsidRPr="00B92E58">
        <w:rPr>
          <w:rFonts w:ascii="UD デジタル 教科書体 NK-R" w:eastAsia="UD デジタル 教科書体 NK-R" w:hAnsi="HG丸ｺﾞｼｯｸM-PRO" w:cs="ＭＳ ゴシック" w:hint="eastAsia"/>
          <w:color w:val="FF0000"/>
          <w:spacing w:val="22"/>
          <w:sz w:val="22"/>
          <w:szCs w:val="22"/>
        </w:rPr>
        <w:t>→両方とも性別は関係ない。</w:t>
      </w:r>
    </w:p>
    <w:p w14:paraId="35F11718" w14:textId="77777777" w:rsidR="001B0ECC" w:rsidRPr="00B92E58" w:rsidRDefault="00D06608"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w:t>
      </w:r>
      <w:r w:rsidR="00000000" w:rsidRPr="00B92E58">
        <w:rPr>
          <w:rFonts w:ascii="UD デジタル 教科書体 NK-R" w:eastAsia="UD デジタル 教科書体 NK-R" w:hAnsi="HG丸ｺﾞｼｯｸM-PRO" w:cs="ＭＳ ゴシック" w:hint="eastAsia"/>
          <w:color w:val="FF0000"/>
          <w:spacing w:val="22"/>
          <w:sz w:val="22"/>
          <w:szCs w:val="22"/>
        </w:rPr>
        <w:t xml:space="preserve">　　・女子は理系が苦手、男子は理系が得意。</w:t>
      </w:r>
    </w:p>
    <w:p w14:paraId="7D0FB534" w14:textId="77777777" w:rsidR="001B0ECC" w:rsidRPr="00B92E58" w:rsidRDefault="00000000" w:rsidP="001B0ECC">
      <w:pPr>
        <w:autoSpaceDE w:val="0"/>
        <w:autoSpaceDN w:val="0"/>
        <w:adjustRightInd w:val="0"/>
        <w:spacing w:line="0" w:lineRule="atLeast"/>
        <w:ind w:firstLineChars="200" w:firstLine="528"/>
        <w:jc w:val="left"/>
        <w:rPr>
          <w:rFonts w:ascii="UD デジタル 教科書体 NK-R" w:eastAsia="UD デジタル 教科書体 NK-R" w:hAnsi="HG丸ｺﾞｼｯｸM-PRO" w:cs="ＭＳ ゴシック" w:hint="eastAsia"/>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〔ＯＥＣＤ生徒の学習到達度調査、ＰＩＳＡ〕</w:t>
      </w:r>
    </w:p>
    <w:p w14:paraId="5EA799A7" w14:textId="77777777" w:rsidR="00EF2DFE" w:rsidRPr="00B92E58" w:rsidRDefault="001B0ECC"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世界には理数どちらの科目も女子のほうが点数が高い国があることの裏付け資料。</w:t>
      </w:r>
    </w:p>
    <w:p w14:paraId="5EBE8EFB" w14:textId="77777777" w:rsidR="001B0ECC" w:rsidRPr="00B92E58"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w:t>
      </w:r>
    </w:p>
    <w:p w14:paraId="4F8021ED" w14:textId="77777777" w:rsidR="00EF2DFE" w:rsidRPr="00B92E58" w:rsidRDefault="001B0ECC"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性別は関係ない。</w:t>
      </w:r>
    </w:p>
    <w:p w14:paraId="01A26CC6" w14:textId="56025DF2" w:rsidR="00EF2DFE"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5136" behindDoc="0" locked="0" layoutInCell="1" allowOverlap="1" wp14:anchorId="17083C09" wp14:editId="31599DAA">
                <wp:simplePos x="0" y="0"/>
                <wp:positionH relativeFrom="column">
                  <wp:posOffset>-69850</wp:posOffset>
                </wp:positionH>
                <wp:positionV relativeFrom="paragraph">
                  <wp:posOffset>85725</wp:posOffset>
                </wp:positionV>
                <wp:extent cx="3438525" cy="6290945"/>
                <wp:effectExtent l="9525" t="13970" r="9525" b="10160"/>
                <wp:wrapNone/>
                <wp:docPr id="16293518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D7588" id="Rectangle 62" o:spid="_x0000_s1026" style="position:absolute;left:0;text-align:left;margin-left:-5.5pt;margin-top:6.75pt;width:270.75pt;height:49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" filled="f"/>
            </w:pict>
          </mc:Fallback>
        </mc:AlternateContent>
      </w:r>
    </w:p>
    <w:p w14:paraId="4F339C14"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【学習活動２】　　筆者の考える「自由」とはどのようなものか、まとめよう。</w:t>
      </w:r>
    </w:p>
    <w:p w14:paraId="09F7954B" w14:textId="77777777" w:rsidR="00EF2DFE"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A271E02"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D65DC2">
        <w:rPr>
          <w:rFonts w:ascii="UD デジタル 教科書体 NK-R" w:eastAsia="UD デジタル 教科書体 NK-R" w:hAnsi="HG丸ｺﾞｼｯｸM-PRO" w:cs="ＭＳ ゴシック" w:hint="eastAsia"/>
          <w:spacing w:val="22"/>
          <w:sz w:val="22"/>
          <w:szCs w:val="22"/>
          <w:bdr w:val="single" w:sz="4" w:space="0" w:color="auto"/>
        </w:rPr>
        <w:t>問</w:t>
      </w:r>
      <w:r>
        <w:rPr>
          <w:rFonts w:ascii="UD デジタル 教科書体 NK-R" w:eastAsia="UD デジタル 教科書体 NK-R" w:hAnsi="HG丸ｺﾞｼｯｸM-PRO" w:cs="ＭＳ ゴシック" w:hint="eastAsia"/>
          <w:spacing w:val="22"/>
          <w:sz w:val="22"/>
          <w:szCs w:val="22"/>
        </w:rPr>
        <w:t xml:space="preserve">　「本当の意味での自由」とはどういうことか。</w:t>
      </w:r>
    </w:p>
    <w:p w14:paraId="49B722AB" w14:textId="77777777" w:rsidR="00EF2DFE" w:rsidRPr="00D65DC2"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1B9E259" w14:textId="77777777" w:rsidR="00EF2DFE" w:rsidRPr="00BB65F0"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711BEB" w:rsidRPr="00BB65F0">
        <w:rPr>
          <w:rFonts w:ascii="UD デジタル 教科書体 NK-R" w:eastAsia="UD デジタル 教科書体 NK-R" w:hAnsi="HG丸ｺﾞｼｯｸM-PRO" w:cs="ＭＳ ゴシック" w:hint="eastAsia"/>
          <w:color w:val="FF0000"/>
          <w:spacing w:val="22"/>
          <w:sz w:val="22"/>
          <w:szCs w:val="22"/>
        </w:rPr>
        <w:t>性別にかかわりなく、自分の能力を発揮でき、個人として扱われること。</w:t>
      </w:r>
    </w:p>
    <w:p w14:paraId="232D3D36" w14:textId="77777777" w:rsidR="00EF2DFE"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9920208" w14:textId="5DCC14F7" w:rsidR="00EF2DFE"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6160" behindDoc="0" locked="0" layoutInCell="1" allowOverlap="1" wp14:anchorId="31F3E82F" wp14:editId="0D00410C">
                <wp:simplePos x="0" y="0"/>
                <wp:positionH relativeFrom="column">
                  <wp:posOffset>68580</wp:posOffset>
                </wp:positionH>
                <wp:positionV relativeFrom="paragraph">
                  <wp:posOffset>338455</wp:posOffset>
                </wp:positionV>
                <wp:extent cx="527685" cy="5857875"/>
                <wp:effectExtent l="5715" t="9525" r="9525" b="9525"/>
                <wp:wrapNone/>
                <wp:docPr id="98774254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585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0BC3" id="Rectangle 63" o:spid="_x0000_s1026" style="position:absolute;left:0;text-align:left;margin-left:5.4pt;margin-top:26.65pt;width:41.55pt;height:46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" filled="f"/>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　　</w:t>
      </w:r>
      <w:r w:rsidR="00000000" w:rsidRPr="00D65DC2">
        <w:rPr>
          <w:rFonts w:ascii="UD デジタル 教科書体 NK-R" w:eastAsia="UD デジタル 教科書体 NK-R" w:hAnsi="HG丸ｺﾞｼｯｸM-PRO" w:cs="ＭＳ ゴシック" w:hint="eastAsia"/>
          <w:spacing w:val="22"/>
          <w:sz w:val="22"/>
          <w:szCs w:val="22"/>
          <w:bdr w:val="single" w:sz="4" w:space="0" w:color="auto"/>
        </w:rPr>
        <w:t>問</w:t>
      </w:r>
      <w:r w:rsidR="00000000">
        <w:rPr>
          <w:rFonts w:ascii="UD デジタル 教科書体 NK-R" w:eastAsia="UD デジタル 教科書体 NK-R" w:hAnsi="HG丸ｺﾞｼｯｸM-PRO" w:cs="ＭＳ ゴシック" w:hint="eastAsia"/>
          <w:spacing w:val="22"/>
          <w:sz w:val="22"/>
          <w:szCs w:val="22"/>
        </w:rPr>
        <w:t xml:space="preserve">　「『男』『女』という二つの箱に人間を押し込めること自体が問題だ」とはどういうことか。</w:t>
      </w:r>
    </w:p>
    <w:p w14:paraId="1164B657" w14:textId="77777777" w:rsidR="00EF2DFE"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FB3DB61" w14:textId="77777777" w:rsidR="00EF2DFE" w:rsidRPr="00BB65F0" w:rsidRDefault="00711BEB"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Pr="00BB65F0">
        <w:rPr>
          <w:rFonts w:ascii="UD デジタル 教科書体 NK-R" w:eastAsia="UD デジタル 教科書体 NK-R" w:hAnsi="HG丸ｺﾞｼｯｸM-PRO" w:cs="ＭＳ ゴシック" w:hint="eastAsia"/>
          <w:color w:val="FF0000"/>
          <w:spacing w:val="22"/>
          <w:sz w:val="22"/>
          <w:szCs w:val="22"/>
        </w:rPr>
        <w:t>さまざまな人間の能力や役割を性別により「男」「女」の二分類にすることが問題</w:t>
      </w:r>
    </w:p>
    <w:p w14:paraId="11F405C9" w14:textId="77777777" w:rsidR="00EF2DFE" w:rsidRPr="00BB65F0" w:rsidRDefault="00711BEB"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sidRPr="00BB65F0">
        <w:rPr>
          <w:rFonts w:ascii="UD デジタル 教科書体 NK-R" w:eastAsia="UD デジタル 教科書体 NK-R" w:hAnsi="HG丸ｺﾞｼｯｸM-PRO" w:cs="ＭＳ ゴシック" w:hint="eastAsia"/>
          <w:color w:val="FF0000"/>
          <w:spacing w:val="22"/>
          <w:sz w:val="22"/>
          <w:szCs w:val="22"/>
        </w:rPr>
        <w:t xml:space="preserve">　　　　　　であることはもちろん、生物学的な「男」「女」、法律上をわりあてられた性別も</w:t>
      </w:r>
    </w:p>
    <w:p w14:paraId="598EB8EC" w14:textId="77777777" w:rsidR="00EF2DFE" w:rsidRDefault="00711BEB"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BB65F0">
        <w:rPr>
          <w:rFonts w:ascii="UD デジタル 教科書体 NK-R" w:eastAsia="UD デジタル 教科書体 NK-R" w:hAnsi="HG丸ｺﾞｼｯｸM-PRO" w:cs="ＭＳ ゴシック" w:hint="eastAsia"/>
          <w:color w:val="FF0000"/>
          <w:spacing w:val="22"/>
          <w:sz w:val="22"/>
          <w:szCs w:val="22"/>
        </w:rPr>
        <w:t xml:space="preserve">　　　　　　当然として考えることは問題であるということ。</w:t>
      </w:r>
    </w:p>
    <w:p w14:paraId="53592BD2" w14:textId="4BC7BF87" w:rsidR="00EF2DFE" w:rsidRPr="00D65DC2"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7184" behindDoc="0" locked="0" layoutInCell="1" allowOverlap="1" wp14:anchorId="751F0E6A" wp14:editId="11E2FB1A">
                <wp:simplePos x="0" y="0"/>
                <wp:positionH relativeFrom="column">
                  <wp:posOffset>-68580</wp:posOffset>
                </wp:positionH>
                <wp:positionV relativeFrom="paragraph">
                  <wp:posOffset>338455</wp:posOffset>
                </wp:positionV>
                <wp:extent cx="842645" cy="5857875"/>
                <wp:effectExtent l="6350" t="9525" r="8255" b="9525"/>
                <wp:wrapNone/>
                <wp:docPr id="4155018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85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A60CF" id="Rectangle 64" o:spid="_x0000_s1026" style="position:absolute;left:0;text-align:left;margin-left:-5.4pt;margin-top:26.65pt;width:66.35pt;height:46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" filled="f"/>
            </w:pict>
          </mc:Fallback>
        </mc:AlternateContent>
      </w:r>
      <w:r w:rsidR="00000000">
        <w:rPr>
          <w:rFonts w:ascii="UD デジタル 教科書体 NK-R" w:eastAsia="UD デジタル 教科書体 NK-R" w:hAnsi="HG丸ｺﾞｼｯｸM-PRO" w:cs="ＭＳ ゴシック" w:hint="eastAsia"/>
          <w:spacing w:val="22"/>
          <w:sz w:val="22"/>
          <w:szCs w:val="22"/>
        </w:rPr>
        <w:t xml:space="preserve">　　</w:t>
      </w:r>
    </w:p>
    <w:p w14:paraId="1EF2FB52" w14:textId="77777777" w:rsidR="00EF2DFE"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Pr>
          <w:rFonts w:ascii="Segoe UI Emoji" w:eastAsia="Segoe UI Emoji" w:hAnsi="Segoe UI Emoji" w:cs="Segoe UI Emoji"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筆者の考える「自由」をまとめよう。</w:t>
      </w:r>
    </w:p>
    <w:p w14:paraId="6AA03F12" w14:textId="77777777" w:rsidR="00EF2DFE" w:rsidRDefault="00EF2DFE"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0A07DEB" w14:textId="77777777" w:rsidR="00EF2DFE" w:rsidRPr="00B92E58" w:rsidRDefault="00711BEB"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w:t>
      </w:r>
      <w:r w:rsidR="00B92E58" w:rsidRPr="00B92E58">
        <w:rPr>
          <w:rFonts w:ascii="UD デジタル 教科書体 NK-R" w:eastAsia="UD デジタル 教科書体 NK-R" w:hAnsi="HG丸ｺﾞｼｯｸM-PRO" w:cs="ＭＳ ゴシック" w:hint="eastAsia"/>
          <w:color w:val="FF0000"/>
          <w:spacing w:val="22"/>
          <w:sz w:val="22"/>
          <w:szCs w:val="22"/>
        </w:rPr>
        <w:t>筆者がこの文章で述べている「自由」というのは、「性別にかかわりなくある人が</w:t>
      </w:r>
    </w:p>
    <w:p w14:paraId="480B54D2" w14:textId="77777777" w:rsidR="00EF2DFE" w:rsidRPr="00B92E58" w:rsidRDefault="00B92E58"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自分の能力を発揮できる」、「性別にかかわりなく、個人として扱われる」という</w:t>
      </w:r>
    </w:p>
    <w:p w14:paraId="75C1DBD2" w14:textId="77777777" w:rsidR="00EF2DFE" w:rsidRPr="00B92E58" w:rsidRDefault="00B92E58"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ことを意味している。そして、そのためには「女／男らしくあること」が強制されて</w:t>
      </w:r>
    </w:p>
    <w:p w14:paraId="291AF7D5" w14:textId="77777777" w:rsidR="00B92E58" w:rsidRPr="00B92E58" w:rsidRDefault="00000000" w:rsidP="00EF2DFE">
      <w:pPr>
        <w:autoSpaceDE w:val="0"/>
        <w:autoSpaceDN w:val="0"/>
        <w:adjustRightInd w:val="0"/>
        <w:spacing w:line="0" w:lineRule="atLeast"/>
        <w:jc w:val="left"/>
        <w:rPr>
          <w:rFonts w:ascii="UD デジタル 教科書体 NK-R" w:eastAsia="UD デジタル 教科書体 NK-R" w:hAnsi="HG丸ｺﾞｼｯｸM-PRO" w:cs="ＭＳ ゴシック"/>
          <w:color w:val="FF0000"/>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 xml:space="preserve">　　　　　　はならず、統計的な分布や傾向などから導かれる異質平等論を明確に否定しな</w:t>
      </w:r>
    </w:p>
    <w:p w14:paraId="0AA279A1" w14:textId="77777777" w:rsidR="00EF2DFE" w:rsidRDefault="00B92E58" w:rsidP="00B92E58">
      <w:pPr>
        <w:autoSpaceDE w:val="0"/>
        <w:autoSpaceDN w:val="0"/>
        <w:adjustRightInd w:val="0"/>
        <w:spacing w:line="0" w:lineRule="atLeast"/>
        <w:ind w:firstLineChars="300" w:firstLine="792"/>
        <w:jc w:val="left"/>
        <w:rPr>
          <w:rFonts w:ascii="UD デジタル 教科書体 NK-R" w:eastAsia="UD デジタル 教科書体 NK-R" w:hAnsi="HG丸ｺﾞｼｯｸM-PRO" w:cs="ＭＳ ゴシック"/>
          <w:spacing w:val="22"/>
          <w:sz w:val="22"/>
          <w:szCs w:val="22"/>
        </w:rPr>
      </w:pPr>
      <w:r w:rsidRPr="00B92E58">
        <w:rPr>
          <w:rFonts w:ascii="UD デジタル 教科書体 NK-R" w:eastAsia="UD デジタル 教科書体 NK-R" w:hAnsi="HG丸ｺﾞｼｯｸM-PRO" w:cs="ＭＳ ゴシック" w:hint="eastAsia"/>
          <w:color w:val="FF0000"/>
          <w:spacing w:val="22"/>
          <w:sz w:val="22"/>
          <w:szCs w:val="22"/>
        </w:rPr>
        <w:t>ければ、本当の意味での自由は得られないと考えている。</w:t>
      </w:r>
    </w:p>
    <w:p w14:paraId="1620C166" w14:textId="244EB124" w:rsidR="00EF2DFE"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noProof/>
          <w:spacing w:val="22"/>
          <w:sz w:val="22"/>
          <w:szCs w:val="22"/>
        </w:rPr>
        <mc:AlternateContent>
          <mc:Choice Requires="wps">
            <w:drawing>
              <wp:anchor distT="0" distB="0" distL="114300" distR="114300" simplePos="0" relativeHeight="251679232" behindDoc="0" locked="0" layoutInCell="1" allowOverlap="1" wp14:anchorId="4378F351" wp14:editId="25A41F3A">
                <wp:simplePos x="0" y="0"/>
                <wp:positionH relativeFrom="column">
                  <wp:posOffset>-139065</wp:posOffset>
                </wp:positionH>
                <wp:positionV relativeFrom="paragraph">
                  <wp:posOffset>338455</wp:posOffset>
                </wp:positionV>
                <wp:extent cx="1343025" cy="5857875"/>
                <wp:effectExtent l="9525" t="9525" r="9525" b="9525"/>
                <wp:wrapNone/>
                <wp:docPr id="55404130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857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A0C2" id="Rectangle 65" o:spid="_x0000_s1026" style="position:absolute;left:0;text-align:left;margin-left:-10.95pt;margin-top:26.65pt;width:105.75pt;height:46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" filled="f" strokecolor="red" strokeweight="1.5pt"/>
            </w:pict>
          </mc:Fallback>
        </mc:AlternateContent>
      </w:r>
    </w:p>
    <w:p w14:paraId="01A82A78" w14:textId="65F1D6C8" w:rsidR="001D2E09"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78208" behindDoc="0" locked="0" layoutInCell="1" allowOverlap="1" wp14:anchorId="121B392E" wp14:editId="4F7F6927">
                <wp:simplePos x="0" y="0"/>
                <wp:positionH relativeFrom="column">
                  <wp:posOffset>-100965</wp:posOffset>
                </wp:positionH>
                <wp:positionV relativeFrom="paragraph">
                  <wp:posOffset>85725</wp:posOffset>
                </wp:positionV>
                <wp:extent cx="4124325" cy="6290945"/>
                <wp:effectExtent l="13335" t="13970" r="5715" b="10160"/>
                <wp:wrapNone/>
                <wp:docPr id="183172300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6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C04A" id="Rectangle 66" o:spid="_x0000_s1026" style="position:absolute;left:0;text-align:left;margin-left:-7.95pt;margin-top:6.75pt;width:324.75pt;height:49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" filled="f"/>
            </w:pict>
          </mc:Fallback>
        </mc:AlternateContent>
      </w:r>
    </w:p>
    <w:p w14:paraId="2B71EADA" w14:textId="77777777" w:rsidR="00793CD1" w:rsidRPr="0093184D" w:rsidRDefault="00000000" w:rsidP="00793CD1">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④</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4C4B7BF2" w14:textId="77777777" w:rsidR="00793CD1" w:rsidRPr="003D206D" w:rsidRDefault="00000000" w:rsidP="00793CD1">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06DED496" w14:textId="77777777" w:rsidR="00793CD1" w:rsidRPr="00606C8A" w:rsidRDefault="00793CD1" w:rsidP="00793CD1">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2D8E3C3C" w14:textId="77777777" w:rsidR="00793CD1" w:rsidRDefault="00000000" w:rsidP="00793CD1">
      <w:pPr>
        <w:pStyle w:val="aa"/>
        <w:spacing w:line="0" w:lineRule="atLeast"/>
        <w:ind w:firstLineChars="100" w:firstLine="265"/>
        <w:rPr>
          <w:rFonts w:ascii="UD デジタル 教科書体 NK-R" w:eastAsia="UD デジタル 教科書体 NK-R" w:hAnsi="HG丸ｺﾞｼｯｸM-PRO" w:cs="ＭＳ ゴシック"/>
          <w:b/>
          <w:bCs/>
          <w:spacing w:val="22"/>
        </w:rPr>
      </w:pPr>
      <w:r w:rsidRPr="005A6CB6">
        <w:rPr>
          <w:rFonts w:ascii="Segoe UI Emoji" w:eastAsia="Segoe UI Emoji" w:hAnsi="Segoe UI Emoji" w:cs="Segoe UI Emoji" w:hint="eastAsia"/>
          <w:b/>
          <w:bCs/>
          <w:spacing w:val="22"/>
        </w:rPr>
        <w:t>✍</w:t>
      </w:r>
      <w:r>
        <w:rPr>
          <w:rFonts w:ascii="UD デジタル 教科書体 NK-R" w:eastAsia="UD デジタル 教科書体 NK-R" w:hAnsi="HG丸ｺﾞｼｯｸM-PRO" w:cs="ＭＳ ゴシック" w:hint="eastAsia"/>
          <w:b/>
          <w:bCs/>
          <w:spacing w:val="22"/>
        </w:rPr>
        <w:t>テーマ</w:t>
      </w:r>
    </w:p>
    <w:p w14:paraId="44A9970C" w14:textId="77777777" w:rsidR="00793CD1" w:rsidRDefault="00000000" w:rsidP="00793CD1">
      <w:pPr>
        <w:pStyle w:val="aa"/>
        <w:spacing w:line="0" w:lineRule="atLeast"/>
        <w:ind w:firstLineChars="200" w:firstLine="528"/>
        <w:rPr>
          <w:rFonts w:ascii="UD デジタル 教科書体 NK-R" w:eastAsia="UD デジタル 教科書体 NK-R" w:hAnsi="HG丸ｺﾞｼｯｸM-PRO" w:cs="ＭＳ ゴシック"/>
          <w:b/>
          <w:bCs/>
          <w:spacing w:val="22"/>
        </w:rPr>
      </w:pPr>
      <w:r w:rsidRPr="00793CD1">
        <w:rPr>
          <w:rFonts w:ascii="UD デジタル 教科書体 NK-R" w:eastAsia="UD デジタル 教科書体 NK-R" w:hAnsi="HG丸ｺﾞｼｯｸM-PRO" w:cs="ＭＳ ゴシック" w:hint="eastAsia"/>
          <w:b/>
          <w:bCs/>
          <w:spacing w:val="22"/>
        </w:rPr>
        <w:t>筆者の考える「自由」とはどのようなものかをふまえ、「男女の平等」「性別からの自由」</w:t>
      </w:r>
    </w:p>
    <w:p w14:paraId="39148B9D" w14:textId="77777777" w:rsidR="00793CD1" w:rsidRPr="00793CD1" w:rsidRDefault="00000000" w:rsidP="00793CD1">
      <w:pPr>
        <w:pStyle w:val="aa"/>
        <w:spacing w:line="0" w:lineRule="atLeast"/>
        <w:ind w:firstLineChars="200" w:firstLine="528"/>
        <w:rPr>
          <w:rFonts w:ascii="UD デジタル 教科書体 NK-R" w:eastAsia="UD デジタル 教科書体 NK-R" w:hAnsi="HG丸ｺﾞｼｯｸM-PRO" w:cs="ＭＳ ゴシック"/>
          <w:b/>
          <w:bCs/>
          <w:spacing w:val="22"/>
        </w:rPr>
      </w:pPr>
      <w:r w:rsidRPr="00793CD1">
        <w:rPr>
          <w:rFonts w:ascii="UD デジタル 教科書体 NK-R" w:eastAsia="UD デジタル 教科書体 NK-R" w:hAnsi="HG丸ｺﾞｼｯｸM-PRO" w:cs="ＭＳ ゴシック" w:hint="eastAsia"/>
          <w:b/>
          <w:bCs/>
          <w:spacing w:val="22"/>
        </w:rPr>
        <w:t>などについて、自分の考えを３００字以内でまとめよう。</w:t>
      </w:r>
    </w:p>
    <w:p w14:paraId="643CE139" w14:textId="77777777" w:rsidR="00793CD1" w:rsidRPr="005A6CB6" w:rsidRDefault="00793CD1" w:rsidP="00793CD1">
      <w:pPr>
        <w:pStyle w:val="aa"/>
        <w:wordWrap/>
        <w:spacing w:line="0" w:lineRule="atLeast"/>
        <w:ind w:firstLineChars="200" w:firstLine="528"/>
        <w:rPr>
          <w:rFonts w:ascii="UD デジタル 教科書体 NK-R" w:eastAsia="UD デジタル 教科書体 NK-R" w:hAnsi="HG丸ｺﾞｼｯｸM-PRO" w:cs="ＭＳ ゴシック" w:hint="eastAsia"/>
          <w:b/>
          <w:bCs/>
          <w:spacing w:val="22"/>
        </w:rPr>
      </w:pPr>
    </w:p>
    <w:p w14:paraId="0E9923B9" w14:textId="1368D12F" w:rsidR="00793CD1" w:rsidRDefault="00C03794" w:rsidP="00793CD1">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80256" behindDoc="0" locked="0" layoutInCell="1" allowOverlap="1" wp14:anchorId="396D4984" wp14:editId="697A49A9">
                <wp:simplePos x="0" y="0"/>
                <wp:positionH relativeFrom="column">
                  <wp:posOffset>104140</wp:posOffset>
                </wp:positionH>
                <wp:positionV relativeFrom="paragraph">
                  <wp:posOffset>19050</wp:posOffset>
                </wp:positionV>
                <wp:extent cx="781050" cy="6281420"/>
                <wp:effectExtent l="19050" t="23495" r="19050" b="19685"/>
                <wp:wrapNone/>
                <wp:docPr id="165075893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281420"/>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1EE51" id="Rectangle 67" o:spid="_x0000_s1026" style="position:absolute;left:0;text-align:left;margin-left:8.2pt;margin-top:1.5pt;width:61.5pt;height:49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" filled="f" strokecolor="#00b050" strokeweight="3pt"/>
            </w:pict>
          </mc:Fallback>
        </mc:AlternateContent>
      </w:r>
    </w:p>
    <w:p w14:paraId="23FC25C8" w14:textId="77777777" w:rsidR="00793CD1" w:rsidRDefault="00793CD1" w:rsidP="00793CD1">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B423EA1" w14:textId="77777777" w:rsidR="001D2E09" w:rsidRPr="00793CD1"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7695937"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F906BB1"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28067E6"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31ED378"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0A39889"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F1F6FA7"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40B0FC5"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768BD18"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82AE63F"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0CFDAA4"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10375FB"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CD20510"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01904D0"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ADA7CC6"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AF19045"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03886D3"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3992BE3"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6357822"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C4E93EF"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D8DFAA9" w14:textId="5FBDBEEA" w:rsidR="001D2E09"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82304" behindDoc="0" locked="0" layoutInCell="1" allowOverlap="1" wp14:anchorId="30AA2273" wp14:editId="2714B057">
                <wp:simplePos x="0" y="0"/>
                <wp:positionH relativeFrom="column">
                  <wp:posOffset>-140335</wp:posOffset>
                </wp:positionH>
                <wp:positionV relativeFrom="paragraph">
                  <wp:posOffset>19050</wp:posOffset>
                </wp:positionV>
                <wp:extent cx="2063750" cy="6386830"/>
                <wp:effectExtent l="723900" t="13970" r="12700" b="9525"/>
                <wp:wrapNone/>
                <wp:docPr id="4837161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6386830"/>
                        </a:xfrm>
                        <a:prstGeom prst="wedgeRectCallout">
                          <a:avLst>
                            <a:gd name="adj1" fmla="val -83139"/>
                            <a:gd name="adj2" fmla="val -45926"/>
                          </a:avLst>
                        </a:prstGeom>
                        <a:solidFill>
                          <a:srgbClr val="FFFFFF"/>
                        </a:solidFill>
                        <a:ln w="19050">
                          <a:solidFill>
                            <a:srgbClr val="FF0000"/>
                          </a:solidFill>
                          <a:miter lim="800000"/>
                          <a:headEnd/>
                          <a:tailEnd/>
                        </a:ln>
                      </wps:spPr>
                      <wps:txbx>
                        <w:txbxContent>
                          <w:p w14:paraId="5A940559" w14:textId="77777777" w:rsidR="00433781" w:rsidRDefault="00DB6A26">
                            <w:pPr>
                              <w:rPr>
                                <w:rFonts w:ascii="UD デジタル 教科書体 NP-B" w:eastAsia="UD デジタル 教科書体 NP-B"/>
                              </w:rPr>
                            </w:pPr>
                            <w:r>
                              <w:rPr>
                                <w:rFonts w:ascii="UD デジタル 教科書体 NP-B" w:eastAsia="UD デジタル 教科書体 NP-B" w:hint="eastAsia"/>
                              </w:rPr>
                              <w:t xml:space="preserve">　</w:t>
                            </w:r>
                            <w:r w:rsidR="00C83D94">
                              <w:rPr>
                                <w:rFonts w:ascii="UD デジタル 教科書体 NP-B" w:eastAsia="UD デジタル 教科書体 NP-B" w:hint="eastAsia"/>
                              </w:rPr>
                              <w:t xml:space="preserve">　</w:t>
                            </w:r>
                            <w:r w:rsidR="00000000">
                              <w:rPr>
                                <w:rFonts w:ascii="UD デジタル 教科書体 NP-B" w:eastAsia="UD デジタル 教科書体 NP-B" w:hint="eastAsia"/>
                              </w:rPr>
                              <w:t>評価項目を「知識・技能」の分野、「思考・表現・判断」の分野に分け、</w:t>
                            </w:r>
                          </w:p>
                          <w:p w14:paraId="7B9E0956" w14:textId="77777777" w:rsidR="00433781" w:rsidRDefault="00000000">
                            <w:pPr>
                              <w:rPr>
                                <w:rFonts w:ascii="UD デジタル 教科書体 NP-B" w:eastAsia="UD デジタル 教科書体 NP-B"/>
                              </w:rPr>
                            </w:pPr>
                            <w:r>
                              <w:rPr>
                                <w:rFonts w:ascii="UD デジタル 教科書体 NP-B" w:eastAsia="UD デジタル 教科書体 NP-B" w:hint="eastAsia"/>
                              </w:rPr>
                              <w:t xml:space="preserve">　　どのように文章を構成し、書き進めていけばよいのかイメージを与える。</w:t>
                            </w:r>
                          </w:p>
                          <w:p w14:paraId="78D9188E" w14:textId="77777777" w:rsidR="00433781" w:rsidRDefault="00000000">
                            <w:pPr>
                              <w:rPr>
                                <w:rFonts w:ascii="UD デジタル 教科書体 NP-B" w:eastAsia="UD デジタル 教科書体 NP-B"/>
                              </w:rPr>
                            </w:pPr>
                            <w:r>
                              <w:rPr>
                                <w:rFonts w:ascii="UD デジタル 教科書体 NP-B" w:eastAsia="UD デジタル 教科書体 NP-B" w:hint="eastAsia"/>
                              </w:rPr>
                              <w:t xml:space="preserve">　　　↓</w:t>
                            </w:r>
                          </w:p>
                          <w:p w14:paraId="3B900A94" w14:textId="77777777" w:rsidR="00F04B1D" w:rsidRDefault="00433781">
                            <w:pPr>
                              <w:rPr>
                                <w:rFonts w:ascii="UD デジタル 教科書体 NP-B" w:eastAsia="UD デジタル 教科書体 NP-B"/>
                              </w:rPr>
                            </w:pPr>
                            <w:r>
                              <w:rPr>
                                <w:rFonts w:ascii="UD デジタル 教科書体 NP-B" w:eastAsia="UD デジタル 教科書体 NP-B" w:hint="eastAsia"/>
                              </w:rPr>
                              <w:t xml:space="preserve">　　</w:t>
                            </w:r>
                            <w:r w:rsidR="00000000">
                              <w:rPr>
                                <w:rFonts w:ascii="UD デジタル 教科書体 NP-B" w:eastAsia="UD デジタル 教科書体 NP-B" w:hint="eastAsia"/>
                              </w:rPr>
                              <w:t>作文内容に考えの深まりや新たな気づきなどの表記があるかと、</w:t>
                            </w:r>
                          </w:p>
                          <w:p w14:paraId="1FF2A782" w14:textId="77777777" w:rsidR="00433781" w:rsidRPr="00DB6A26" w:rsidRDefault="00000000" w:rsidP="00433781">
                            <w:pPr>
                              <w:ind w:firstLineChars="200" w:firstLine="420"/>
                              <w:rPr>
                                <w:rFonts w:ascii="UD デジタル 教科書体 NP-B" w:eastAsia="UD デジタル 教科書体 NP-B" w:hint="eastAsia"/>
                              </w:rPr>
                            </w:pPr>
                            <w:r>
                              <w:rPr>
                                <w:rFonts w:ascii="UD デジタル 教科書体 NP-B" w:eastAsia="UD デジタル 教科書体 NP-B" w:hint="eastAsia"/>
                              </w:rPr>
                              <w:t>振り返りシートの目標の達成度の自己評価</w:t>
                            </w:r>
                            <w:r w:rsidR="00F04B1D">
                              <w:rPr>
                                <w:rFonts w:ascii="UD デジタル 教科書体 NP-B" w:eastAsia="UD デジタル 教科書体 NP-B" w:hint="eastAsia"/>
                              </w:rPr>
                              <w:t>と</w:t>
                            </w:r>
                            <w:r>
                              <w:rPr>
                                <w:rFonts w:ascii="UD デジタル 教科書体 NP-B" w:eastAsia="UD デジタル 教科書体 NP-B" w:hint="eastAsia"/>
                              </w:rPr>
                              <w:t>で、主体性を判断する。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A22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8" o:spid="_x0000_s1033" type="#_x0000_t61" style="position:absolute;margin-left:-11.05pt;margin-top:1.5pt;width:162.5pt;height:50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" adj="-7158,880" strokecolor="red" strokeweight="1.5pt">
                <v:textbox style="layout-flow:vertical-ideographic" inset="5.85pt,.7pt,5.85pt,.7pt">
                  <w:txbxContent>
                    <w:p w14:paraId="5A940559" w14:textId="77777777" w:rsidR="00433781" w:rsidRDefault="00DB6A26">
                      <w:pPr>
                        <w:rPr>
                          <w:rFonts w:ascii="UD デジタル 教科書体 NP-B" w:eastAsia="UD デジタル 教科書体 NP-B"/>
                        </w:rPr>
                      </w:pPr>
                      <w:r>
                        <w:rPr>
                          <w:rFonts w:ascii="UD デジタル 教科書体 NP-B" w:eastAsia="UD デジタル 教科書体 NP-B" w:hint="eastAsia"/>
                        </w:rPr>
                        <w:t xml:space="preserve">　</w:t>
                      </w:r>
                      <w:r w:rsidR="00C83D94">
                        <w:rPr>
                          <w:rFonts w:ascii="UD デジタル 教科書体 NP-B" w:eastAsia="UD デジタル 教科書体 NP-B" w:hint="eastAsia"/>
                        </w:rPr>
                        <w:t xml:space="preserve">　</w:t>
                      </w:r>
                      <w:r w:rsidR="00000000">
                        <w:rPr>
                          <w:rFonts w:ascii="UD デジタル 教科書体 NP-B" w:eastAsia="UD デジタル 教科書体 NP-B" w:hint="eastAsia"/>
                        </w:rPr>
                        <w:t>評価項目を「知識・技能」の分野、「思考・表現・判断」の分野に分け、</w:t>
                      </w:r>
                    </w:p>
                    <w:p w14:paraId="7B9E0956" w14:textId="77777777" w:rsidR="00433781" w:rsidRDefault="00000000">
                      <w:pPr>
                        <w:rPr>
                          <w:rFonts w:ascii="UD デジタル 教科書体 NP-B" w:eastAsia="UD デジタル 教科書体 NP-B"/>
                        </w:rPr>
                      </w:pPr>
                      <w:r>
                        <w:rPr>
                          <w:rFonts w:ascii="UD デジタル 教科書体 NP-B" w:eastAsia="UD デジタル 教科書体 NP-B" w:hint="eastAsia"/>
                        </w:rPr>
                        <w:t xml:space="preserve">　　どのように文章を構成し、書き進めていけばよいのかイメージを与える。</w:t>
                      </w:r>
                    </w:p>
                    <w:p w14:paraId="78D9188E" w14:textId="77777777" w:rsidR="00433781" w:rsidRDefault="00000000">
                      <w:pPr>
                        <w:rPr>
                          <w:rFonts w:ascii="UD デジタル 教科書体 NP-B" w:eastAsia="UD デジタル 教科書体 NP-B"/>
                        </w:rPr>
                      </w:pPr>
                      <w:r>
                        <w:rPr>
                          <w:rFonts w:ascii="UD デジタル 教科書体 NP-B" w:eastAsia="UD デジタル 教科書体 NP-B" w:hint="eastAsia"/>
                        </w:rPr>
                        <w:t xml:space="preserve">　　　↓</w:t>
                      </w:r>
                    </w:p>
                    <w:p w14:paraId="3B900A94" w14:textId="77777777" w:rsidR="00F04B1D" w:rsidRDefault="00433781">
                      <w:pPr>
                        <w:rPr>
                          <w:rFonts w:ascii="UD デジタル 教科書体 NP-B" w:eastAsia="UD デジタル 教科書体 NP-B"/>
                        </w:rPr>
                      </w:pPr>
                      <w:r>
                        <w:rPr>
                          <w:rFonts w:ascii="UD デジタル 教科書体 NP-B" w:eastAsia="UD デジタル 教科書体 NP-B" w:hint="eastAsia"/>
                        </w:rPr>
                        <w:t xml:space="preserve">　　</w:t>
                      </w:r>
                      <w:r w:rsidR="00000000">
                        <w:rPr>
                          <w:rFonts w:ascii="UD デジタル 教科書体 NP-B" w:eastAsia="UD デジタル 教科書体 NP-B" w:hint="eastAsia"/>
                        </w:rPr>
                        <w:t>作文内容に考えの深まりや新たな気づきなどの表記があるかと、</w:t>
                      </w:r>
                    </w:p>
                    <w:p w14:paraId="1FF2A782" w14:textId="77777777" w:rsidR="00433781" w:rsidRPr="00DB6A26" w:rsidRDefault="00000000" w:rsidP="00433781">
                      <w:pPr>
                        <w:ind w:firstLineChars="200" w:firstLine="420"/>
                        <w:rPr>
                          <w:rFonts w:ascii="UD デジタル 教科書体 NP-B" w:eastAsia="UD デジタル 教科書体 NP-B" w:hint="eastAsia"/>
                        </w:rPr>
                      </w:pPr>
                      <w:r>
                        <w:rPr>
                          <w:rFonts w:ascii="UD デジタル 教科書体 NP-B" w:eastAsia="UD デジタル 教科書体 NP-B" w:hint="eastAsia"/>
                        </w:rPr>
                        <w:t>振り返りシートの目標の達成度の自己評価</w:t>
                      </w:r>
                      <w:r w:rsidR="00F04B1D">
                        <w:rPr>
                          <w:rFonts w:ascii="UD デジタル 教科書体 NP-B" w:eastAsia="UD デジタル 教科書体 NP-B" w:hint="eastAsia"/>
                        </w:rPr>
                        <w:t>と</w:t>
                      </w:r>
                      <w:r>
                        <w:rPr>
                          <w:rFonts w:ascii="UD デジタル 教科書体 NP-B" w:eastAsia="UD デジタル 教科書体 NP-B" w:hint="eastAsia"/>
                        </w:rPr>
                        <w:t>で、主体性を判断する。</w:t>
                      </w:r>
                    </w:p>
                  </w:txbxContent>
                </v:textbox>
              </v:shape>
            </w:pict>
          </mc:Fallback>
        </mc:AlternateContent>
      </w:r>
    </w:p>
    <w:p w14:paraId="0AD60023"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ECFF0EB" w14:textId="77777777" w:rsidR="001D2E09" w:rsidRDefault="001D2E09"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A5A35AC" w14:textId="39F680C7" w:rsidR="001D2E09" w:rsidRDefault="00C03794" w:rsidP="00EF2DFE">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noProof/>
        </w:rPr>
        <w:drawing>
          <wp:anchor distT="0" distB="0" distL="114300" distR="114300" simplePos="0" relativeHeight="251681280" behindDoc="0" locked="0" layoutInCell="1" allowOverlap="1" wp14:anchorId="09F852EC" wp14:editId="74068A59">
            <wp:simplePos x="0" y="0"/>
            <wp:positionH relativeFrom="column">
              <wp:posOffset>-118110</wp:posOffset>
            </wp:positionH>
            <wp:positionV relativeFrom="paragraph">
              <wp:posOffset>-242570</wp:posOffset>
            </wp:positionV>
            <wp:extent cx="5438775" cy="7038975"/>
            <wp:effectExtent l="0" t="0" r="0" b="0"/>
            <wp:wrapNone/>
            <wp:docPr id="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9DA35" w14:textId="77777777" w:rsidR="00793CD1" w:rsidRPr="00793CD1" w:rsidRDefault="00000000"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793CD1">
        <w:rPr>
          <w:rFonts w:ascii="UD デジタル 教科書体 NK-R" w:eastAsia="UD デジタル 教科書体 NK-R" w:hAnsi="HG丸ｺﾞｼｯｸM-PRO" w:cs="ＭＳ ゴシック" w:hint="eastAsia"/>
          <w:spacing w:val="22"/>
          <w:sz w:val="22"/>
          <w:szCs w:val="22"/>
        </w:rPr>
        <w:t>【</w:t>
      </w:r>
      <w:r w:rsidR="00071EB9" w:rsidRPr="00793CD1">
        <w:rPr>
          <w:rFonts w:ascii="UD デジタル 教科書体 NK-R" w:eastAsia="UD デジタル 教科書体 NK-R" w:hAnsi="HG丸ｺﾞｼｯｸM-PRO" w:cs="ＭＳ ゴシック" w:hint="eastAsia"/>
          <w:spacing w:val="22"/>
          <w:sz w:val="22"/>
          <w:szCs w:val="22"/>
        </w:rPr>
        <w:t>自己</w:t>
      </w:r>
      <w:r w:rsidR="00071EB9">
        <w:rPr>
          <w:rFonts w:ascii="UD デジタル 教科書体 NK-R" w:eastAsia="UD デジタル 教科書体 NK-R" w:hAnsi="HG丸ｺﾞｼｯｸM-PRO" w:cs="ＭＳ ゴシック" w:hint="eastAsia"/>
          <w:spacing w:val="22"/>
          <w:sz w:val="22"/>
          <w:szCs w:val="22"/>
        </w:rPr>
        <w:t>評価の項目</w:t>
      </w:r>
      <w:r w:rsidRPr="00793CD1">
        <w:rPr>
          <w:rFonts w:ascii="UD デジタル 教科書体 NK-R" w:eastAsia="UD デジタル 教科書体 NK-R" w:hAnsi="HG丸ｺﾞｼｯｸM-PRO" w:cs="ＭＳ ゴシック" w:hint="eastAsia"/>
          <w:spacing w:val="22"/>
          <w:sz w:val="22"/>
          <w:szCs w:val="22"/>
        </w:rPr>
        <w:t>】</w:t>
      </w:r>
      <w:r w:rsidR="00071EB9">
        <w:rPr>
          <w:rFonts w:ascii="UD デジタル 教科書体 NK-R" w:eastAsia="UD デジタル 教科書体 NK-R" w:hAnsi="HG丸ｺﾞｼｯｸM-PRO" w:cs="ＭＳ ゴシック" w:hint="eastAsia"/>
          <w:spacing w:val="22"/>
          <w:sz w:val="22"/>
          <w:szCs w:val="22"/>
        </w:rPr>
        <w:t xml:space="preserve">　</w:t>
      </w:r>
      <w:r w:rsidR="00DB6A26">
        <w:rPr>
          <w:rFonts w:ascii="UD デジタル 教科書体 NK-R" w:eastAsia="UD デジタル 教科書体 NK-R" w:hAnsi="HG丸ｺﾞｼｯｸM-PRO" w:cs="ＭＳ ゴシック" w:hint="eastAsia"/>
          <w:spacing w:val="22"/>
          <w:sz w:val="22"/>
          <w:szCs w:val="22"/>
        </w:rPr>
        <w:t xml:space="preserve">　　　　（できた３／まあまあできた２／できなかった１）</w:t>
      </w:r>
    </w:p>
    <w:p w14:paraId="07C4EB1D"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21"/>
        <w:gridCol w:w="567"/>
        <w:gridCol w:w="567"/>
        <w:gridCol w:w="567"/>
        <w:gridCol w:w="567"/>
      </w:tblGrid>
      <w:tr w:rsidR="00000000" w14:paraId="4C86FAA5" w14:textId="77777777" w:rsidTr="00531113">
        <w:trPr>
          <w:cantSplit/>
          <w:trHeight w:val="836"/>
        </w:trPr>
        <w:tc>
          <w:tcPr>
            <w:tcW w:w="1418" w:type="dxa"/>
            <w:gridSpan w:val="2"/>
            <w:shd w:val="clear" w:color="auto" w:fill="auto"/>
            <w:textDirection w:val="tbRlV"/>
          </w:tcPr>
          <w:p w14:paraId="287C726E" w14:textId="77777777" w:rsidR="00DB6A26"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思考</w:t>
            </w:r>
          </w:p>
          <w:p w14:paraId="493EB6F5" w14:textId="77777777" w:rsidR="00DB6A26"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表現</w:t>
            </w:r>
          </w:p>
          <w:p w14:paraId="05FDBC69" w14:textId="77777777" w:rsidR="00DB6A26"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判断</w:t>
            </w:r>
          </w:p>
        </w:tc>
        <w:tc>
          <w:tcPr>
            <w:tcW w:w="1701" w:type="dxa"/>
            <w:gridSpan w:val="3"/>
            <w:shd w:val="clear" w:color="auto" w:fill="auto"/>
            <w:textDirection w:val="tbRlV"/>
          </w:tcPr>
          <w:p w14:paraId="7231AEBB" w14:textId="77777777" w:rsidR="00DB6A26"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知識</w:t>
            </w:r>
          </w:p>
          <w:p w14:paraId="77092AAD" w14:textId="77777777" w:rsidR="00DB6A26"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技能</w:t>
            </w:r>
          </w:p>
        </w:tc>
        <w:tc>
          <w:tcPr>
            <w:tcW w:w="567" w:type="dxa"/>
            <w:shd w:val="clear" w:color="auto" w:fill="auto"/>
            <w:textDirection w:val="tbRlV"/>
          </w:tcPr>
          <w:p w14:paraId="35B71AAC" w14:textId="77777777" w:rsidR="00DB6A26" w:rsidRDefault="00000000">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観点</w:t>
            </w:r>
          </w:p>
        </w:tc>
      </w:tr>
      <w:tr w:rsidR="00000000" w14:paraId="2E585423" w14:textId="77777777" w:rsidTr="00531113">
        <w:trPr>
          <w:cantSplit/>
          <w:trHeight w:val="6231"/>
        </w:trPr>
        <w:tc>
          <w:tcPr>
            <w:tcW w:w="797" w:type="dxa"/>
            <w:shd w:val="clear" w:color="auto" w:fill="auto"/>
            <w:textDirection w:val="tbRlV"/>
          </w:tcPr>
          <w:p w14:paraId="714A74B0" w14:textId="77777777" w:rsidR="00531113" w:rsidRDefault="00071EB9">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⑸自分の考えを、</w:t>
            </w:r>
            <w:r w:rsidR="00000000">
              <w:rPr>
                <w:rFonts w:ascii="UD デジタル 教科書体 NK-R" w:eastAsia="UD デジタル 教科書体 NK-R" w:hAnsi="HG丸ｺﾞｼｯｸM-PRO" w:cs="ＭＳ ゴシック" w:hint="eastAsia"/>
                <w:spacing w:val="22"/>
                <w:sz w:val="22"/>
                <w:szCs w:val="22"/>
              </w:rPr>
              <w:t>学習したことを根拠に</w:t>
            </w:r>
            <w:r>
              <w:rPr>
                <w:rFonts w:ascii="UD デジタル 教科書体 NK-R" w:eastAsia="UD デジタル 教科書体 NK-R" w:hAnsi="HG丸ｺﾞｼｯｸM-PRO" w:cs="ＭＳ ゴシック" w:hint="eastAsia"/>
                <w:spacing w:val="22"/>
                <w:sz w:val="22"/>
                <w:szCs w:val="22"/>
              </w:rPr>
              <w:t>具体的に書</w:t>
            </w:r>
            <w:r w:rsidR="00F83F4C">
              <w:rPr>
                <w:rFonts w:ascii="UD デジタル 教科書体 NK-R" w:eastAsia="UD デジタル 教科書体 NK-R" w:hAnsi="HG丸ｺﾞｼｯｸM-PRO" w:cs="ＭＳ ゴシック" w:hint="eastAsia"/>
                <w:spacing w:val="22"/>
                <w:sz w:val="22"/>
                <w:szCs w:val="22"/>
              </w:rPr>
              <w:t>いて</w:t>
            </w:r>
          </w:p>
          <w:p w14:paraId="506B8197" w14:textId="77777777" w:rsidR="00071EB9" w:rsidRDefault="00F83F4C" w:rsidP="00531113">
            <w:pPr>
              <w:autoSpaceDE w:val="0"/>
              <w:autoSpaceDN w:val="0"/>
              <w:adjustRightInd w:val="0"/>
              <w:spacing w:line="0" w:lineRule="atLeast"/>
              <w:ind w:left="113" w:right="113"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いる</w:t>
            </w:r>
            <w:r w:rsidR="00000000">
              <w:rPr>
                <w:rFonts w:ascii="UD デジタル 教科書体 NK-R" w:eastAsia="UD デジタル 教科書体 NK-R" w:hAnsi="HG丸ｺﾞｼｯｸM-PRO" w:cs="ＭＳ ゴシック" w:hint="eastAsia"/>
                <w:spacing w:val="22"/>
                <w:sz w:val="22"/>
                <w:szCs w:val="22"/>
              </w:rPr>
              <w:t>。</w:t>
            </w:r>
          </w:p>
        </w:tc>
        <w:tc>
          <w:tcPr>
            <w:tcW w:w="621" w:type="dxa"/>
            <w:shd w:val="clear" w:color="auto" w:fill="auto"/>
            <w:textDirection w:val="tbRlV"/>
          </w:tcPr>
          <w:p w14:paraId="47576F39" w14:textId="77777777" w:rsidR="00071EB9"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⑷筆者の考えをふまえている。</w:t>
            </w:r>
          </w:p>
        </w:tc>
        <w:tc>
          <w:tcPr>
            <w:tcW w:w="567" w:type="dxa"/>
            <w:shd w:val="clear" w:color="auto" w:fill="auto"/>
            <w:textDirection w:val="tbRlV"/>
          </w:tcPr>
          <w:p w14:paraId="0052B0BB" w14:textId="77777777" w:rsidR="00071EB9" w:rsidRDefault="00000000">
            <w:pPr>
              <w:autoSpaceDE w:val="0"/>
              <w:autoSpaceDN w:val="0"/>
              <w:adjustRightInd w:val="0"/>
              <w:spacing w:line="0" w:lineRule="atLeast"/>
              <w:ind w:lef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⑶序論、本論、結論の構成になっている。</w:t>
            </w:r>
          </w:p>
          <w:p w14:paraId="7F52B34C" w14:textId="77777777" w:rsidR="00071EB9" w:rsidRDefault="00071EB9">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p>
        </w:tc>
        <w:tc>
          <w:tcPr>
            <w:tcW w:w="567" w:type="dxa"/>
            <w:shd w:val="clear" w:color="auto" w:fill="auto"/>
            <w:textDirection w:val="tbRlV"/>
          </w:tcPr>
          <w:p w14:paraId="22B561C0" w14:textId="77777777" w:rsidR="00071EB9"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⑵</w:t>
            </w:r>
            <w:r w:rsidR="00C32174">
              <w:rPr>
                <w:rFonts w:ascii="UD デジタル 教科書体 NK-R" w:eastAsia="UD デジタル 教科書体 NK-R" w:hAnsi="HG丸ｺﾞｼｯｸM-PRO" w:cs="ＭＳ ゴシック" w:hint="eastAsia"/>
                <w:spacing w:val="22"/>
                <w:sz w:val="22"/>
                <w:szCs w:val="22"/>
              </w:rPr>
              <w:t>誤字脱字、話し言葉に気をつける。</w:t>
            </w:r>
          </w:p>
        </w:tc>
        <w:tc>
          <w:tcPr>
            <w:tcW w:w="567" w:type="dxa"/>
            <w:shd w:val="clear" w:color="auto" w:fill="auto"/>
            <w:textDirection w:val="tbRlV"/>
          </w:tcPr>
          <w:p w14:paraId="2373BD45" w14:textId="77777777" w:rsidR="00071EB9"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⑴一人称は「私」で書</w:t>
            </w:r>
            <w:r w:rsidR="00C32174">
              <w:rPr>
                <w:rFonts w:ascii="UD デジタル 教科書体 NK-R" w:eastAsia="UD デジタル 教科書体 NK-R" w:hAnsi="HG丸ｺﾞｼｯｸM-PRO" w:cs="ＭＳ ゴシック" w:hint="eastAsia"/>
                <w:spacing w:val="22"/>
                <w:sz w:val="22"/>
                <w:szCs w:val="22"/>
              </w:rPr>
              <w:t>く</w:t>
            </w:r>
            <w:r>
              <w:rPr>
                <w:rFonts w:ascii="UD デジタル 教科書体 NK-R" w:eastAsia="UD デジタル 教科書体 NK-R" w:hAnsi="HG丸ｺﾞｼｯｸM-PRO" w:cs="ＭＳ ゴシック" w:hint="eastAsia"/>
                <w:spacing w:val="22"/>
                <w:sz w:val="22"/>
                <w:szCs w:val="22"/>
              </w:rPr>
              <w:t>。</w:t>
            </w:r>
          </w:p>
        </w:tc>
        <w:tc>
          <w:tcPr>
            <w:tcW w:w="567" w:type="dxa"/>
            <w:shd w:val="clear" w:color="auto" w:fill="auto"/>
            <w:textDirection w:val="tbRlV"/>
          </w:tcPr>
          <w:p w14:paraId="2A30D496" w14:textId="77777777" w:rsidR="00071EB9" w:rsidRDefault="00000000">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評</w:t>
            </w:r>
            <w:r w:rsidR="00DB6A26">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価</w:t>
            </w:r>
            <w:r w:rsidR="00DB6A26">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項</w:t>
            </w:r>
            <w:r w:rsidR="00DB6A26">
              <w:rPr>
                <w:rFonts w:ascii="UD デジタル 教科書体 NK-R" w:eastAsia="UD デジタル 教科書体 NK-R" w:hAnsi="HG丸ｺﾞｼｯｸM-PRO" w:cs="ＭＳ ゴシック" w:hint="eastAsia"/>
                <w:spacing w:val="22"/>
                <w:sz w:val="22"/>
                <w:szCs w:val="22"/>
              </w:rPr>
              <w:t xml:space="preserve">　　</w:t>
            </w:r>
            <w:r>
              <w:rPr>
                <w:rFonts w:ascii="UD デジタル 教科書体 NK-R" w:eastAsia="UD デジタル 教科書体 NK-R" w:hAnsi="HG丸ｺﾞｼｯｸM-PRO" w:cs="ＭＳ ゴシック" w:hint="eastAsia"/>
                <w:spacing w:val="22"/>
                <w:sz w:val="22"/>
                <w:szCs w:val="22"/>
              </w:rPr>
              <w:t>目</w:t>
            </w:r>
          </w:p>
        </w:tc>
      </w:tr>
      <w:tr w:rsidR="00000000" w14:paraId="4683D3C2" w14:textId="77777777" w:rsidTr="00531113">
        <w:trPr>
          <w:cantSplit/>
          <w:trHeight w:val="2268"/>
        </w:trPr>
        <w:tc>
          <w:tcPr>
            <w:tcW w:w="797" w:type="dxa"/>
            <w:shd w:val="clear" w:color="auto" w:fill="auto"/>
            <w:textDirection w:val="tbRlV"/>
            <w:vAlign w:val="center"/>
          </w:tcPr>
          <w:p w14:paraId="0DA08DCC" w14:textId="77777777" w:rsidR="00071EB9" w:rsidRDefault="00DB6A26" w:rsidP="00531113">
            <w:pPr>
              <w:autoSpaceDE w:val="0"/>
              <w:autoSpaceDN w:val="0"/>
              <w:adjustRightInd w:val="0"/>
              <w:spacing w:line="0" w:lineRule="atLeast"/>
              <w:ind w:left="113" w:right="113" w:firstLineChars="100" w:firstLine="264"/>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３　　２　　１</w:t>
            </w:r>
          </w:p>
        </w:tc>
        <w:tc>
          <w:tcPr>
            <w:tcW w:w="621" w:type="dxa"/>
            <w:shd w:val="clear" w:color="auto" w:fill="auto"/>
            <w:textDirection w:val="tbRlV"/>
          </w:tcPr>
          <w:p w14:paraId="636C7EBC" w14:textId="77777777" w:rsidR="00071EB9" w:rsidRDefault="00DB6A26">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5446D1E8" w14:textId="77777777" w:rsidR="00071EB9" w:rsidRDefault="00DB6A26">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3BEF826E" w14:textId="77777777" w:rsidR="00071EB9" w:rsidRDefault="00DB6A26">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6E6B84EF" w14:textId="77777777" w:rsidR="00071EB9" w:rsidRDefault="00DB6A26">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2DD7AFE6" w14:textId="77777777" w:rsidR="00071EB9" w:rsidRDefault="00DB6A26">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該当に〇をする</w:t>
            </w:r>
          </w:p>
        </w:tc>
      </w:tr>
    </w:tbl>
    <w:p w14:paraId="4A5FA513"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24C9D72"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0410C8F"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A8BA43D"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A288D48"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0C0C3D2"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E251FC4" w14:textId="77777777" w:rsidR="00071EB9" w:rsidRDefault="00071EB9"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14058D4" w14:textId="77777777" w:rsidR="00B92E58" w:rsidRDefault="00B92E58"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C9C8073" w14:textId="77777777" w:rsidR="00B92E58" w:rsidRDefault="00B92E58"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AF8A7E6" w14:textId="77777777" w:rsidR="00B92E58" w:rsidRDefault="00B92E58" w:rsidP="00793CD1">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04E0097" w14:textId="77777777" w:rsidR="00B92E58" w:rsidRPr="0093184D" w:rsidRDefault="00000000" w:rsidP="00B92E58">
      <w:pPr>
        <w:pStyle w:val="aa"/>
        <w:spacing w:line="416" w:lineRule="exact"/>
        <w:ind w:firstLineChars="100" w:firstLine="260"/>
        <w:rPr>
          <w:rFonts w:ascii="UD デジタル 教科書体 NK-R" w:eastAsia="UD デジタル 教科書体 NK-R" w:hAnsi="HG丸ｺﾞｼｯｸM-PRO" w:cs="ＭＳ ゴシック" w:hint="eastAsia"/>
          <w:spacing w:val="22"/>
          <w:sz w:val="24"/>
          <w:szCs w:val="24"/>
        </w:rPr>
      </w:pPr>
      <w:r w:rsidRPr="00B842CF">
        <w:rPr>
          <w:rFonts w:ascii="UD デジタル 教科書体 NP-R" w:eastAsia="UD デジタル 教科書体 NP-R" w:hAnsi="ＭＳ ゴシック" w:hint="eastAsia"/>
        </w:rPr>
        <w:t>／　　（　　）</w:t>
      </w:r>
      <w:r>
        <w:rPr>
          <w:rFonts w:ascii="UD デジタル 教科書体 NP-R" w:eastAsia="UD デジタル 教科書体 NP-R" w:hAnsi="ＭＳ ゴシック" w:hint="eastAsia"/>
        </w:rPr>
        <w:t xml:space="preserve">　</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女性／男性だから〇〇</w:t>
      </w:r>
      <w:r w:rsidRPr="00F5542D">
        <w:rPr>
          <w:rFonts w:ascii="UD デジタル 教科書体 NP-R" w:eastAsia="UD デジタル 教科書体 NP-R" w:hAnsi="ＭＳ ゴシック" w:hint="eastAsia"/>
        </w:rPr>
        <w:t>」</w:t>
      </w:r>
      <w:r>
        <w:rPr>
          <w:rFonts w:ascii="UD デジタル 教科書体 NP-R" w:eastAsia="UD デジタル 教科書体 NP-R" w:hAnsi="ＭＳ ゴシック" w:hint="eastAsia"/>
        </w:rPr>
        <w:t>④</w:t>
      </w:r>
      <w:r w:rsidRPr="00F5542D">
        <w:rPr>
          <w:rFonts w:ascii="UD デジタル 教科書体 NP-R" w:eastAsia="UD デジタル 教科書体 NP-R" w:hAnsi="ＭＳ ゴシック" w:hint="eastAsia"/>
        </w:rPr>
        <w:t xml:space="preserve">　</w:t>
      </w:r>
      <w:r>
        <w:rPr>
          <w:rFonts w:ascii="UD デジタル 教科書体 NP-R" w:eastAsia="UD デジタル 教科書体 NP-R" w:hAnsi="ＭＳ ゴシック" w:hint="eastAsia"/>
        </w:rPr>
        <w:t>瀬地山角</w:t>
      </w:r>
    </w:p>
    <w:p w14:paraId="0B797920" w14:textId="77777777" w:rsidR="00B92E58" w:rsidRPr="003D206D" w:rsidRDefault="00000000" w:rsidP="00B92E58">
      <w:pPr>
        <w:pStyle w:val="aa"/>
        <w:spacing w:line="416" w:lineRule="exact"/>
        <w:rPr>
          <w:rFonts w:ascii="UD デジタル 教科書体 NK-R" w:eastAsia="UD デジタル 教科書体 NK-R" w:hAnsi="HG丸ｺﾞｼｯｸM-PRO" w:cs="ＭＳ ゴシック"/>
          <w:spacing w:val="22"/>
        </w:rPr>
      </w:pPr>
      <w:r w:rsidRPr="003D206D">
        <w:rPr>
          <w:rFonts w:ascii="UD デジタル 教科書体 NK-R" w:eastAsia="UD デジタル 教科書体 NK-R" w:hAnsi="HG丸ｺﾞｼｯｸM-PRO" w:cs="ＭＳ ゴシック" w:hint="eastAsia"/>
          <w:spacing w:val="22"/>
        </w:rPr>
        <w:t xml:space="preserve">　　　　　　　　　　　　　　　　　　　　　　　　　　　　　　　　　　　　　２年　　　　組　　　　番（　　　　　　　　　　　　　　　）</w:t>
      </w:r>
    </w:p>
    <w:p w14:paraId="4E28730D" w14:textId="77777777" w:rsidR="00B92E58" w:rsidRPr="00606C8A" w:rsidRDefault="00B92E58" w:rsidP="00B92E58">
      <w:pPr>
        <w:pStyle w:val="aa"/>
        <w:wordWrap/>
        <w:spacing w:line="0" w:lineRule="atLeast"/>
        <w:rPr>
          <w:rFonts w:ascii="UD デジタル 教科書体 NK-R" w:eastAsia="UD デジタル 教科書体 NK-R" w:hAnsi="HG丸ｺﾞｼｯｸM-PRO" w:cs="ＭＳ ゴシック" w:hint="eastAsia"/>
          <w:spacing w:val="22"/>
          <w:sz w:val="24"/>
          <w:szCs w:val="24"/>
        </w:rPr>
      </w:pPr>
    </w:p>
    <w:p w14:paraId="00D29CEF" w14:textId="77777777" w:rsidR="00B92E58" w:rsidRDefault="00000000" w:rsidP="00B92E58">
      <w:pPr>
        <w:pStyle w:val="aa"/>
        <w:spacing w:line="0" w:lineRule="atLeast"/>
        <w:ind w:firstLineChars="100" w:firstLine="265"/>
        <w:rPr>
          <w:rFonts w:ascii="UD デジタル 教科書体 NK-R" w:eastAsia="UD デジタル 教科書体 NK-R" w:hAnsi="HG丸ｺﾞｼｯｸM-PRO" w:cs="ＭＳ ゴシック"/>
          <w:b/>
          <w:bCs/>
          <w:spacing w:val="22"/>
        </w:rPr>
      </w:pPr>
      <w:r w:rsidRPr="005A6CB6">
        <w:rPr>
          <w:rFonts w:ascii="Segoe UI Emoji" w:eastAsia="Segoe UI Emoji" w:hAnsi="Segoe UI Emoji" w:cs="Segoe UI Emoji" w:hint="eastAsia"/>
          <w:b/>
          <w:bCs/>
          <w:spacing w:val="22"/>
        </w:rPr>
        <w:t>✍</w:t>
      </w:r>
      <w:r>
        <w:rPr>
          <w:rFonts w:ascii="UD デジタル 教科書体 NK-R" w:eastAsia="UD デジタル 教科書体 NK-R" w:hAnsi="HG丸ｺﾞｼｯｸM-PRO" w:cs="ＭＳ ゴシック" w:hint="eastAsia"/>
          <w:b/>
          <w:bCs/>
          <w:spacing w:val="22"/>
        </w:rPr>
        <w:t>テーマ</w:t>
      </w:r>
    </w:p>
    <w:p w14:paraId="2ADB1CD2" w14:textId="77777777" w:rsidR="00B92E58" w:rsidRDefault="00000000" w:rsidP="00B92E58">
      <w:pPr>
        <w:pStyle w:val="aa"/>
        <w:spacing w:line="0" w:lineRule="atLeast"/>
        <w:ind w:firstLineChars="200" w:firstLine="528"/>
        <w:rPr>
          <w:rFonts w:ascii="UD デジタル 教科書体 NK-R" w:eastAsia="UD デジタル 教科書体 NK-R" w:hAnsi="HG丸ｺﾞｼｯｸM-PRO" w:cs="ＭＳ ゴシック"/>
          <w:b/>
          <w:bCs/>
          <w:spacing w:val="22"/>
        </w:rPr>
      </w:pPr>
      <w:r w:rsidRPr="00793CD1">
        <w:rPr>
          <w:rFonts w:ascii="UD デジタル 教科書体 NK-R" w:eastAsia="UD デジタル 教科書体 NK-R" w:hAnsi="HG丸ｺﾞｼｯｸM-PRO" w:cs="ＭＳ ゴシック" w:hint="eastAsia"/>
          <w:b/>
          <w:bCs/>
          <w:spacing w:val="22"/>
        </w:rPr>
        <w:t>筆者の考える「自由」とはどのようなものかをふまえ、「男女の平等」「性別からの自由」</w:t>
      </w:r>
    </w:p>
    <w:p w14:paraId="32ED6D46" w14:textId="77777777" w:rsidR="00B92E58" w:rsidRPr="00793CD1" w:rsidRDefault="00000000" w:rsidP="00B92E58">
      <w:pPr>
        <w:pStyle w:val="aa"/>
        <w:spacing w:line="0" w:lineRule="atLeast"/>
        <w:ind w:firstLineChars="200" w:firstLine="528"/>
        <w:rPr>
          <w:rFonts w:ascii="UD デジタル 教科書体 NK-R" w:eastAsia="UD デジタル 教科書体 NK-R" w:hAnsi="HG丸ｺﾞｼｯｸM-PRO" w:cs="ＭＳ ゴシック"/>
          <w:b/>
          <w:bCs/>
          <w:spacing w:val="22"/>
        </w:rPr>
      </w:pPr>
      <w:r w:rsidRPr="00793CD1">
        <w:rPr>
          <w:rFonts w:ascii="UD デジタル 教科書体 NK-R" w:eastAsia="UD デジタル 教科書体 NK-R" w:hAnsi="HG丸ｺﾞｼｯｸM-PRO" w:cs="ＭＳ ゴシック" w:hint="eastAsia"/>
          <w:b/>
          <w:bCs/>
          <w:spacing w:val="22"/>
        </w:rPr>
        <w:t>などについて、自分の考えを３００字以内でまとめよう。</w:t>
      </w:r>
    </w:p>
    <w:p w14:paraId="5985D242" w14:textId="77777777" w:rsidR="00B92E58" w:rsidRPr="005A6CB6" w:rsidRDefault="00B92E58" w:rsidP="00B92E58">
      <w:pPr>
        <w:pStyle w:val="aa"/>
        <w:wordWrap/>
        <w:spacing w:line="0" w:lineRule="atLeast"/>
        <w:ind w:firstLineChars="200" w:firstLine="528"/>
        <w:rPr>
          <w:rFonts w:ascii="UD デジタル 教科書体 NK-R" w:eastAsia="UD デジタル 教科書体 NK-R" w:hAnsi="HG丸ｺﾞｼｯｸM-PRO" w:cs="ＭＳ ゴシック" w:hint="eastAsia"/>
          <w:b/>
          <w:bCs/>
          <w:spacing w:val="22"/>
        </w:rPr>
      </w:pPr>
    </w:p>
    <w:p w14:paraId="7DE01C88" w14:textId="4C07AB3E" w:rsidR="00B92E58" w:rsidRDefault="00C03794" w:rsidP="00B92E58">
      <w:pPr>
        <w:autoSpaceDE w:val="0"/>
        <w:autoSpaceDN w:val="0"/>
        <w:adjustRightInd w:val="0"/>
        <w:spacing w:line="0" w:lineRule="atLeast"/>
        <w:jc w:val="left"/>
        <w:rPr>
          <w:rFonts w:ascii="UD デジタル 教科書体 NK-R" w:eastAsia="UD デジタル 教科書体 NK-R" w:hAnsi="HG丸ｺﾞｼｯｸM-PRO" w:cs="ＭＳ ゴシック"/>
          <w:b/>
          <w:bCs/>
          <w:spacing w:val="22"/>
          <w:sz w:val="22"/>
          <w:szCs w:val="22"/>
        </w:rPr>
      </w:pPr>
      <w:r>
        <w:rPr>
          <w:rFonts w:ascii="UD デジタル 教科書体 NK-R" w:eastAsia="UD デジタル 教科書体 NK-R" w:hAnsi="HG丸ｺﾞｼｯｸM-PRO" w:cs="ＭＳ ゴシック" w:hint="eastAsia"/>
          <w:noProof/>
          <w:spacing w:val="22"/>
          <w:sz w:val="22"/>
          <w:szCs w:val="22"/>
        </w:rPr>
        <mc:AlternateContent>
          <mc:Choice Requires="wps">
            <w:drawing>
              <wp:anchor distT="0" distB="0" distL="114300" distR="114300" simplePos="0" relativeHeight="251683328" behindDoc="0" locked="0" layoutInCell="1" allowOverlap="1" wp14:anchorId="1691E39B" wp14:editId="2E7B520E">
                <wp:simplePos x="0" y="0"/>
                <wp:positionH relativeFrom="column">
                  <wp:posOffset>104140</wp:posOffset>
                </wp:positionH>
                <wp:positionV relativeFrom="paragraph">
                  <wp:posOffset>19050</wp:posOffset>
                </wp:positionV>
                <wp:extent cx="781050" cy="6281420"/>
                <wp:effectExtent l="19050" t="23495" r="19050" b="19685"/>
                <wp:wrapNone/>
                <wp:docPr id="210813542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281420"/>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6A50D" id="Rectangle 70" o:spid="_x0000_s1026" style="position:absolute;left:0;text-align:left;margin-left:8.2pt;margin-top:1.5pt;width:61.5pt;height:49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" filled="f" strokecolor="#00b050" strokeweight="3pt"/>
            </w:pict>
          </mc:Fallback>
        </mc:AlternateContent>
      </w:r>
    </w:p>
    <w:p w14:paraId="19B37ACE"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57AEBCF" w14:textId="77777777" w:rsidR="00B92E58" w:rsidRPr="00793CD1"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7B515CE"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9123CC0"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BB18570"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45904E8"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61E35C9"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0024361"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1DF8E2B"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85DEEB9"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69C06A7"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AB7E72C"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C2C46CB"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9A4C258"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0C099B0"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7D4C82F"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9108558"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09D86BBF"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EAA2BB8"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15C078F"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729AF15B"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3D2A2C5D"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5F4D2D0"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6C484608"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BB3A442" w14:textId="54FE9AD4" w:rsidR="00B92E58" w:rsidRDefault="00C03794"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Pr>
          <w:noProof/>
        </w:rPr>
        <w:drawing>
          <wp:anchor distT="0" distB="0" distL="114300" distR="114300" simplePos="0" relativeHeight="251684352" behindDoc="0" locked="0" layoutInCell="1" allowOverlap="1" wp14:anchorId="75D569CD" wp14:editId="5844730D">
            <wp:simplePos x="0" y="0"/>
            <wp:positionH relativeFrom="column">
              <wp:posOffset>-118110</wp:posOffset>
            </wp:positionH>
            <wp:positionV relativeFrom="paragraph">
              <wp:posOffset>-242570</wp:posOffset>
            </wp:positionV>
            <wp:extent cx="5438775" cy="7038975"/>
            <wp:effectExtent l="0" t="0" r="0" b="0"/>
            <wp:wrapNone/>
            <wp:docPr id="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13B7D" w14:textId="77777777" w:rsidR="00B92E58" w:rsidRPr="00793CD1" w:rsidRDefault="00000000"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r w:rsidRPr="00793CD1">
        <w:rPr>
          <w:rFonts w:ascii="UD デジタル 教科書体 NK-R" w:eastAsia="UD デジタル 教科書体 NK-R" w:hAnsi="HG丸ｺﾞｼｯｸM-PRO" w:cs="ＭＳ ゴシック" w:hint="eastAsia"/>
          <w:spacing w:val="22"/>
          <w:sz w:val="22"/>
          <w:szCs w:val="22"/>
        </w:rPr>
        <w:t>【自己</w:t>
      </w:r>
      <w:r>
        <w:rPr>
          <w:rFonts w:ascii="UD デジタル 教科書体 NK-R" w:eastAsia="UD デジタル 教科書体 NK-R" w:hAnsi="HG丸ｺﾞｼｯｸM-PRO" w:cs="ＭＳ ゴシック" w:hint="eastAsia"/>
          <w:spacing w:val="22"/>
          <w:sz w:val="22"/>
          <w:szCs w:val="22"/>
        </w:rPr>
        <w:t>評価の項目</w:t>
      </w:r>
      <w:r w:rsidRPr="00793CD1">
        <w:rPr>
          <w:rFonts w:ascii="UD デジタル 教科書体 NK-R" w:eastAsia="UD デジタル 教科書体 NK-R" w:hAnsi="HG丸ｺﾞｼｯｸM-PRO" w:cs="ＭＳ ゴシック" w:hint="eastAsia"/>
          <w:spacing w:val="22"/>
          <w:sz w:val="22"/>
          <w:szCs w:val="22"/>
        </w:rPr>
        <w:t>】</w:t>
      </w:r>
      <w:r>
        <w:rPr>
          <w:rFonts w:ascii="UD デジタル 教科書体 NK-R" w:eastAsia="UD デジタル 教科書体 NK-R" w:hAnsi="HG丸ｺﾞｼｯｸM-PRO" w:cs="ＭＳ ゴシック" w:hint="eastAsia"/>
          <w:spacing w:val="22"/>
          <w:sz w:val="22"/>
          <w:szCs w:val="22"/>
        </w:rPr>
        <w:t xml:space="preserve">　　　　　（できた３／まあまあできた２／できなかった１）</w:t>
      </w:r>
    </w:p>
    <w:p w14:paraId="1B43F724"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67"/>
        <w:gridCol w:w="567"/>
        <w:gridCol w:w="567"/>
        <w:gridCol w:w="567"/>
        <w:gridCol w:w="567"/>
      </w:tblGrid>
      <w:tr w:rsidR="00000000" w14:paraId="27696151" w14:textId="77777777" w:rsidTr="00B92E58">
        <w:trPr>
          <w:cantSplit/>
          <w:trHeight w:val="836"/>
        </w:trPr>
        <w:tc>
          <w:tcPr>
            <w:tcW w:w="1134" w:type="dxa"/>
            <w:gridSpan w:val="2"/>
            <w:shd w:val="clear" w:color="auto" w:fill="auto"/>
            <w:textDirection w:val="tbRlV"/>
          </w:tcPr>
          <w:p w14:paraId="196CD38E"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思考</w:t>
            </w:r>
          </w:p>
          <w:p w14:paraId="7EFCC041"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表現</w:t>
            </w:r>
          </w:p>
          <w:p w14:paraId="41687D5E"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判断</w:t>
            </w:r>
          </w:p>
        </w:tc>
        <w:tc>
          <w:tcPr>
            <w:tcW w:w="1701" w:type="dxa"/>
            <w:gridSpan w:val="3"/>
            <w:shd w:val="clear" w:color="auto" w:fill="auto"/>
            <w:textDirection w:val="tbRlV"/>
          </w:tcPr>
          <w:p w14:paraId="609E4D72"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知識</w:t>
            </w:r>
          </w:p>
          <w:p w14:paraId="340E0780"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技能</w:t>
            </w:r>
          </w:p>
        </w:tc>
        <w:tc>
          <w:tcPr>
            <w:tcW w:w="567" w:type="dxa"/>
            <w:shd w:val="clear" w:color="auto" w:fill="auto"/>
            <w:textDirection w:val="tbRlV"/>
          </w:tcPr>
          <w:p w14:paraId="1942815C" w14:textId="77777777" w:rsidR="00B92E58" w:rsidRDefault="00000000">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観点</w:t>
            </w:r>
          </w:p>
        </w:tc>
      </w:tr>
      <w:tr w:rsidR="00000000" w14:paraId="3F672651" w14:textId="77777777" w:rsidTr="00C32174">
        <w:trPr>
          <w:cantSplit/>
          <w:trHeight w:val="6517"/>
        </w:trPr>
        <w:tc>
          <w:tcPr>
            <w:tcW w:w="567" w:type="dxa"/>
            <w:shd w:val="clear" w:color="auto" w:fill="auto"/>
            <w:textDirection w:val="tbRlV"/>
          </w:tcPr>
          <w:p w14:paraId="10C7316D" w14:textId="77777777" w:rsidR="00531113" w:rsidRDefault="00B92E58" w:rsidP="00531113">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⑸</w:t>
            </w:r>
            <w:r w:rsidR="00000000">
              <w:rPr>
                <w:rFonts w:ascii="UD デジタル 教科書体 NK-R" w:eastAsia="UD デジタル 教科書体 NK-R" w:hAnsi="HG丸ｺﾞｼｯｸM-PRO" w:cs="ＭＳ ゴシック" w:hint="eastAsia"/>
                <w:spacing w:val="22"/>
                <w:sz w:val="22"/>
                <w:szCs w:val="22"/>
              </w:rPr>
              <w:t>自分の考えを、学習したことを根拠に具体的に書いて</w:t>
            </w:r>
          </w:p>
          <w:p w14:paraId="44BFE3A3" w14:textId="77777777" w:rsidR="00B92E58" w:rsidRDefault="00531113" w:rsidP="00531113">
            <w:pPr>
              <w:autoSpaceDE w:val="0"/>
              <w:autoSpaceDN w:val="0"/>
              <w:adjustRightInd w:val="0"/>
              <w:spacing w:line="0" w:lineRule="atLeast"/>
              <w:ind w:left="113" w:right="113" w:firstLineChars="100" w:firstLine="264"/>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いる。</w:t>
            </w:r>
          </w:p>
        </w:tc>
        <w:tc>
          <w:tcPr>
            <w:tcW w:w="567" w:type="dxa"/>
            <w:shd w:val="clear" w:color="auto" w:fill="auto"/>
            <w:textDirection w:val="tbRlV"/>
          </w:tcPr>
          <w:p w14:paraId="108CB12B"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⑷筆者の考えをふまえている。</w:t>
            </w:r>
          </w:p>
        </w:tc>
        <w:tc>
          <w:tcPr>
            <w:tcW w:w="567" w:type="dxa"/>
            <w:shd w:val="clear" w:color="auto" w:fill="auto"/>
            <w:textDirection w:val="tbRlV"/>
          </w:tcPr>
          <w:p w14:paraId="00758702" w14:textId="77777777" w:rsidR="00B92E58" w:rsidRDefault="00000000">
            <w:pPr>
              <w:autoSpaceDE w:val="0"/>
              <w:autoSpaceDN w:val="0"/>
              <w:adjustRightInd w:val="0"/>
              <w:spacing w:line="0" w:lineRule="atLeast"/>
              <w:ind w:lef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⑶序論、本論、結論の構成になっている。</w:t>
            </w:r>
          </w:p>
          <w:p w14:paraId="37C8F6AC" w14:textId="77777777" w:rsidR="00B92E58" w:rsidRDefault="00B92E58">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p>
        </w:tc>
        <w:tc>
          <w:tcPr>
            <w:tcW w:w="567" w:type="dxa"/>
            <w:shd w:val="clear" w:color="auto" w:fill="auto"/>
            <w:textDirection w:val="tbRlV"/>
          </w:tcPr>
          <w:p w14:paraId="33ABFF00" w14:textId="77777777" w:rsidR="00B92E58" w:rsidRPr="00607E1F"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sidRPr="00607E1F">
              <w:rPr>
                <w:rFonts w:ascii="UD デジタル 教科書体 NK-R" w:eastAsia="UD デジタル 教科書体 NK-R" w:hAnsi="HG丸ｺﾞｼｯｸM-PRO" w:cs="ＭＳ ゴシック" w:hint="eastAsia"/>
                <w:spacing w:val="22"/>
                <w:sz w:val="22"/>
                <w:szCs w:val="22"/>
              </w:rPr>
              <w:t>⑵</w:t>
            </w:r>
            <w:r w:rsidR="00C32174" w:rsidRPr="00607E1F">
              <w:rPr>
                <w:rFonts w:ascii="UD デジタル 教科書体 NK-R" w:eastAsia="UD デジタル 教科書体 NK-R" w:hAnsi="HG丸ｺﾞｼｯｸM-PRO" w:cs="ＭＳ ゴシック" w:hint="eastAsia"/>
                <w:spacing w:val="22"/>
                <w:sz w:val="22"/>
                <w:szCs w:val="22"/>
              </w:rPr>
              <w:t>文章の表現や表記、原稿用紙の使い方に気をつけ</w:t>
            </w:r>
            <w:r w:rsidR="00607E1F" w:rsidRPr="00607E1F">
              <w:rPr>
                <w:rFonts w:ascii="UD デジタル 教科書体 NK-R" w:eastAsia="UD デジタル 教科書体 NK-R" w:hAnsi="HG丸ｺﾞｼｯｸM-PRO" w:cs="ＭＳ ゴシック" w:hint="eastAsia"/>
                <w:spacing w:val="22"/>
                <w:sz w:val="22"/>
                <w:szCs w:val="22"/>
              </w:rPr>
              <w:t>る</w:t>
            </w:r>
            <w:r w:rsidR="00C32174" w:rsidRPr="00607E1F">
              <w:rPr>
                <w:rFonts w:ascii="UD デジタル 教科書体 NK-R" w:eastAsia="UD デジタル 教科書体 NK-R" w:hAnsi="HG丸ｺﾞｼｯｸM-PRO" w:cs="ＭＳ ゴシック" w:hint="eastAsia"/>
                <w:spacing w:val="22"/>
                <w:sz w:val="22"/>
                <w:szCs w:val="22"/>
              </w:rPr>
              <w:t>。</w:t>
            </w:r>
          </w:p>
        </w:tc>
        <w:tc>
          <w:tcPr>
            <w:tcW w:w="567" w:type="dxa"/>
            <w:shd w:val="clear" w:color="auto" w:fill="auto"/>
            <w:textDirection w:val="tbRlV"/>
          </w:tcPr>
          <w:p w14:paraId="6862721F"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⑴一人称は「私」で書</w:t>
            </w:r>
            <w:r w:rsidR="00607E1F">
              <w:rPr>
                <w:rFonts w:ascii="UD デジタル 教科書体 NK-R" w:eastAsia="UD デジタル 教科書体 NK-R" w:hAnsi="HG丸ｺﾞｼｯｸM-PRO" w:cs="ＭＳ ゴシック" w:hint="eastAsia"/>
                <w:spacing w:val="22"/>
                <w:sz w:val="22"/>
                <w:szCs w:val="22"/>
              </w:rPr>
              <w:t>く</w:t>
            </w:r>
            <w:r>
              <w:rPr>
                <w:rFonts w:ascii="UD デジタル 教科書体 NK-R" w:eastAsia="UD デジタル 教科書体 NK-R" w:hAnsi="HG丸ｺﾞｼｯｸM-PRO" w:cs="ＭＳ ゴシック" w:hint="eastAsia"/>
                <w:spacing w:val="22"/>
                <w:sz w:val="22"/>
                <w:szCs w:val="22"/>
              </w:rPr>
              <w:t>。</w:t>
            </w:r>
          </w:p>
        </w:tc>
        <w:tc>
          <w:tcPr>
            <w:tcW w:w="567" w:type="dxa"/>
            <w:shd w:val="clear" w:color="auto" w:fill="auto"/>
            <w:textDirection w:val="tbRlV"/>
          </w:tcPr>
          <w:p w14:paraId="23C10846" w14:textId="77777777" w:rsidR="00B92E58" w:rsidRDefault="00000000">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評　　価　　項　　目</w:t>
            </w:r>
          </w:p>
        </w:tc>
      </w:tr>
      <w:tr w:rsidR="00000000" w14:paraId="795709DF" w14:textId="77777777" w:rsidTr="00531113">
        <w:trPr>
          <w:cantSplit/>
          <w:trHeight w:val="2268"/>
        </w:trPr>
        <w:tc>
          <w:tcPr>
            <w:tcW w:w="567" w:type="dxa"/>
            <w:shd w:val="clear" w:color="auto" w:fill="auto"/>
            <w:textDirection w:val="tbRlV"/>
            <w:vAlign w:val="center"/>
          </w:tcPr>
          <w:p w14:paraId="7335D6CD" w14:textId="77777777" w:rsidR="00B92E58" w:rsidRDefault="00000000" w:rsidP="00531113">
            <w:pPr>
              <w:autoSpaceDE w:val="0"/>
              <w:autoSpaceDN w:val="0"/>
              <w:adjustRightInd w:val="0"/>
              <w:spacing w:line="0" w:lineRule="atLeast"/>
              <w:ind w:left="113" w:right="113" w:firstLineChars="100" w:firstLine="264"/>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３　　２　　１</w:t>
            </w:r>
          </w:p>
        </w:tc>
        <w:tc>
          <w:tcPr>
            <w:tcW w:w="567" w:type="dxa"/>
            <w:shd w:val="clear" w:color="auto" w:fill="auto"/>
            <w:textDirection w:val="tbRlV"/>
          </w:tcPr>
          <w:p w14:paraId="737E6D75"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543A0C6D"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51FB933A"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3B4C0BE9" w14:textId="77777777" w:rsidR="00B92E58" w:rsidRDefault="00000000">
            <w:pPr>
              <w:autoSpaceDE w:val="0"/>
              <w:autoSpaceDN w:val="0"/>
              <w:adjustRightInd w:val="0"/>
              <w:spacing w:line="0" w:lineRule="atLeast"/>
              <w:ind w:left="113" w:right="113"/>
              <w:jc w:val="left"/>
              <w:rPr>
                <w:rFonts w:ascii="UD デジタル 教科書体 NK-R" w:eastAsia="UD デジタル 教科書体 NK-R" w:hAnsi="HG丸ｺﾞｼｯｸM-PRO" w:cs="ＭＳ ゴシック" w:hint="eastAsia"/>
                <w:spacing w:val="22"/>
                <w:sz w:val="22"/>
                <w:szCs w:val="22"/>
              </w:rPr>
            </w:pPr>
            <w:r>
              <w:rPr>
                <w:rFonts w:ascii="UD デジタル 教科書体 NK-R" w:eastAsia="UD デジタル 教科書体 NK-R" w:hAnsi="HG丸ｺﾞｼｯｸM-PRO" w:cs="ＭＳ ゴシック" w:hint="eastAsia"/>
                <w:spacing w:val="22"/>
                <w:sz w:val="22"/>
                <w:szCs w:val="22"/>
              </w:rPr>
              <w:t xml:space="preserve">　　３　　２　　１　　</w:t>
            </w:r>
          </w:p>
        </w:tc>
        <w:tc>
          <w:tcPr>
            <w:tcW w:w="567" w:type="dxa"/>
            <w:shd w:val="clear" w:color="auto" w:fill="auto"/>
            <w:textDirection w:val="tbRlV"/>
          </w:tcPr>
          <w:p w14:paraId="6F71BC70" w14:textId="77777777" w:rsidR="00B92E58" w:rsidRDefault="00000000">
            <w:pPr>
              <w:autoSpaceDE w:val="0"/>
              <w:autoSpaceDN w:val="0"/>
              <w:adjustRightInd w:val="0"/>
              <w:spacing w:line="0" w:lineRule="atLeast"/>
              <w:ind w:left="113" w:right="113"/>
              <w:jc w:val="center"/>
              <w:rPr>
                <w:rFonts w:ascii="UD デジタル 教科書体 NK-R" w:eastAsia="UD デジタル 教科書体 NK-R" w:hAnsi="HG丸ｺﾞｼｯｸM-PRO" w:cs="ＭＳ ゴシック"/>
                <w:spacing w:val="22"/>
                <w:sz w:val="22"/>
                <w:szCs w:val="22"/>
              </w:rPr>
            </w:pPr>
            <w:r>
              <w:rPr>
                <w:rFonts w:ascii="UD デジタル 教科書体 NK-R" w:eastAsia="UD デジタル 教科書体 NK-R" w:hAnsi="HG丸ｺﾞｼｯｸM-PRO" w:cs="ＭＳ ゴシック" w:hint="eastAsia"/>
                <w:spacing w:val="22"/>
                <w:sz w:val="22"/>
                <w:szCs w:val="22"/>
              </w:rPr>
              <w:t>該当に〇をする</w:t>
            </w:r>
          </w:p>
        </w:tc>
      </w:tr>
    </w:tbl>
    <w:p w14:paraId="1B22B383"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1D4D7A0A"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04F961E"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483ED77D"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DDDA10A"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2A77D32D"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spacing w:val="22"/>
          <w:sz w:val="22"/>
          <w:szCs w:val="22"/>
        </w:rPr>
      </w:pPr>
    </w:p>
    <w:p w14:paraId="51ED3752" w14:textId="77777777" w:rsidR="00B92E58" w:rsidRDefault="00B92E58" w:rsidP="00B92E58">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p w14:paraId="147013B1" w14:textId="77777777" w:rsidR="00B92E58" w:rsidRDefault="00B92E58" w:rsidP="00793CD1">
      <w:pPr>
        <w:autoSpaceDE w:val="0"/>
        <w:autoSpaceDN w:val="0"/>
        <w:adjustRightInd w:val="0"/>
        <w:spacing w:line="0" w:lineRule="atLeast"/>
        <w:jc w:val="left"/>
        <w:rPr>
          <w:rFonts w:ascii="UD デジタル 教科書体 NK-R" w:eastAsia="UD デジタル 教科書体 NK-R" w:hAnsi="HG丸ｺﾞｼｯｸM-PRO" w:cs="ＭＳ ゴシック" w:hint="eastAsia"/>
          <w:spacing w:val="22"/>
          <w:sz w:val="22"/>
          <w:szCs w:val="22"/>
        </w:rPr>
      </w:pPr>
    </w:p>
    <w:sectPr w:rsidR="00B92E58" w:rsidSect="007C7AF5">
      <w:pgSz w:w="16840" w:h="11907" w:orient="landscape" w:code="9"/>
      <w:pgMar w:top="907" w:right="567" w:bottom="907" w:left="567" w:header="851" w:footer="992" w:gutter="0"/>
      <w:cols w:space="425"/>
      <w:textDirection w:val="tbRl"/>
      <w:docGrid w:type="lines" w:linePitch="286"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49616" w14:textId="77777777" w:rsidR="007C7AF5" w:rsidRDefault="007C7AF5" w:rsidP="00546589">
      <w:r>
        <w:separator/>
      </w:r>
    </w:p>
  </w:endnote>
  <w:endnote w:type="continuationSeparator" w:id="0">
    <w:p w14:paraId="50F3D728" w14:textId="77777777" w:rsidR="007C7AF5" w:rsidRDefault="007C7AF5" w:rsidP="0054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C234E" w14:textId="77777777" w:rsidR="007C7AF5" w:rsidRDefault="007C7AF5" w:rsidP="00546589">
      <w:r>
        <w:separator/>
      </w:r>
    </w:p>
  </w:footnote>
  <w:footnote w:type="continuationSeparator" w:id="0">
    <w:p w14:paraId="11A09092" w14:textId="77777777" w:rsidR="007C7AF5" w:rsidRDefault="007C7AF5" w:rsidP="00546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FD1315"/>
    <w:multiLevelType w:val="hybridMultilevel"/>
    <w:tmpl w:val="97D8CAE8"/>
    <w:lvl w:ilvl="0" w:tplc="FFFFFFFF">
      <w:start w:val="1"/>
      <w:numFmt w:val="decimalEnclosedCircle"/>
      <w:lvlText w:val="%1"/>
      <w:lvlJc w:val="left"/>
      <w:pPr>
        <w:ind w:left="495" w:hanging="360"/>
      </w:pPr>
      <w:rPr>
        <w:rFonts w:hint="default"/>
      </w:rPr>
    </w:lvl>
    <w:lvl w:ilvl="1" w:tplc="FFFFFFFF" w:tentative="1">
      <w:start w:val="1"/>
      <w:numFmt w:val="aiueoFullWidth"/>
      <w:lvlText w:val="(%2)"/>
      <w:lvlJc w:val="left"/>
      <w:pPr>
        <w:ind w:left="1015" w:hanging="440"/>
      </w:pPr>
    </w:lvl>
    <w:lvl w:ilvl="2" w:tplc="FFFFFFFF" w:tentative="1">
      <w:start w:val="1"/>
      <w:numFmt w:val="decimalEnclosedCircle"/>
      <w:lvlText w:val="%3"/>
      <w:lvlJc w:val="left"/>
      <w:pPr>
        <w:ind w:left="1455" w:hanging="440"/>
      </w:pPr>
    </w:lvl>
    <w:lvl w:ilvl="3" w:tplc="FFFFFFFF" w:tentative="1">
      <w:start w:val="1"/>
      <w:numFmt w:val="decimal"/>
      <w:lvlText w:val="%4."/>
      <w:lvlJc w:val="left"/>
      <w:pPr>
        <w:ind w:left="1895" w:hanging="440"/>
      </w:pPr>
    </w:lvl>
    <w:lvl w:ilvl="4" w:tplc="FFFFFFFF" w:tentative="1">
      <w:start w:val="1"/>
      <w:numFmt w:val="aiueoFullWidth"/>
      <w:lvlText w:val="(%5)"/>
      <w:lvlJc w:val="left"/>
      <w:pPr>
        <w:ind w:left="2335" w:hanging="440"/>
      </w:pPr>
    </w:lvl>
    <w:lvl w:ilvl="5" w:tplc="FFFFFFFF" w:tentative="1">
      <w:start w:val="1"/>
      <w:numFmt w:val="decimalEnclosedCircle"/>
      <w:lvlText w:val="%6"/>
      <w:lvlJc w:val="left"/>
      <w:pPr>
        <w:ind w:left="2775" w:hanging="440"/>
      </w:pPr>
    </w:lvl>
    <w:lvl w:ilvl="6" w:tplc="FFFFFFFF" w:tentative="1">
      <w:start w:val="1"/>
      <w:numFmt w:val="decimal"/>
      <w:lvlText w:val="%7."/>
      <w:lvlJc w:val="left"/>
      <w:pPr>
        <w:ind w:left="3215" w:hanging="440"/>
      </w:pPr>
    </w:lvl>
    <w:lvl w:ilvl="7" w:tplc="FFFFFFFF" w:tentative="1">
      <w:start w:val="1"/>
      <w:numFmt w:val="aiueoFullWidth"/>
      <w:lvlText w:val="(%8)"/>
      <w:lvlJc w:val="left"/>
      <w:pPr>
        <w:ind w:left="3655" w:hanging="440"/>
      </w:pPr>
    </w:lvl>
    <w:lvl w:ilvl="8" w:tplc="FFFFFFFF" w:tentative="1">
      <w:start w:val="1"/>
      <w:numFmt w:val="decimalEnclosedCircle"/>
      <w:lvlText w:val="%9"/>
      <w:lvlJc w:val="left"/>
      <w:pPr>
        <w:ind w:left="4095" w:hanging="440"/>
      </w:pPr>
    </w:lvl>
  </w:abstractNum>
  <w:num w:numId="1" w16cid:durableId="2087804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9"/>
  <w:drawingGridVerticalSpacing w:val="143"/>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9C"/>
    <w:rsid w:val="00021385"/>
    <w:rsid w:val="00026FAC"/>
    <w:rsid w:val="000519AF"/>
    <w:rsid w:val="00071C71"/>
    <w:rsid w:val="00071EB9"/>
    <w:rsid w:val="000E4F5B"/>
    <w:rsid w:val="000F3561"/>
    <w:rsid w:val="000F462B"/>
    <w:rsid w:val="001026A7"/>
    <w:rsid w:val="00102ED1"/>
    <w:rsid w:val="00131F1C"/>
    <w:rsid w:val="00135690"/>
    <w:rsid w:val="001402D6"/>
    <w:rsid w:val="00173CAA"/>
    <w:rsid w:val="00175422"/>
    <w:rsid w:val="00181932"/>
    <w:rsid w:val="001A2643"/>
    <w:rsid w:val="001A6499"/>
    <w:rsid w:val="001B0ECC"/>
    <w:rsid w:val="001D0505"/>
    <w:rsid w:val="001D2E09"/>
    <w:rsid w:val="001D6C88"/>
    <w:rsid w:val="001D7154"/>
    <w:rsid w:val="001E7252"/>
    <w:rsid w:val="001F3473"/>
    <w:rsid w:val="001F3D92"/>
    <w:rsid w:val="001F6FBA"/>
    <w:rsid w:val="00201D55"/>
    <w:rsid w:val="0022706C"/>
    <w:rsid w:val="00260362"/>
    <w:rsid w:val="00263C1C"/>
    <w:rsid w:val="00264E74"/>
    <w:rsid w:val="00274529"/>
    <w:rsid w:val="002867E6"/>
    <w:rsid w:val="002911F9"/>
    <w:rsid w:val="002B590E"/>
    <w:rsid w:val="002C22C9"/>
    <w:rsid w:val="002D0948"/>
    <w:rsid w:val="002D39D8"/>
    <w:rsid w:val="002E4D5F"/>
    <w:rsid w:val="002F69EC"/>
    <w:rsid w:val="003246A4"/>
    <w:rsid w:val="00327D9B"/>
    <w:rsid w:val="00351C05"/>
    <w:rsid w:val="00357BAD"/>
    <w:rsid w:val="00357F58"/>
    <w:rsid w:val="00361C31"/>
    <w:rsid w:val="003767E4"/>
    <w:rsid w:val="00393876"/>
    <w:rsid w:val="003A1847"/>
    <w:rsid w:val="003B2452"/>
    <w:rsid w:val="003B406C"/>
    <w:rsid w:val="003B5028"/>
    <w:rsid w:val="003B7505"/>
    <w:rsid w:val="003D206D"/>
    <w:rsid w:val="0040122B"/>
    <w:rsid w:val="004136AF"/>
    <w:rsid w:val="004146ED"/>
    <w:rsid w:val="00416776"/>
    <w:rsid w:val="00433781"/>
    <w:rsid w:val="004525D9"/>
    <w:rsid w:val="0047040C"/>
    <w:rsid w:val="004961B4"/>
    <w:rsid w:val="004F671B"/>
    <w:rsid w:val="005263DD"/>
    <w:rsid w:val="00531113"/>
    <w:rsid w:val="005321E4"/>
    <w:rsid w:val="0053789E"/>
    <w:rsid w:val="005457F4"/>
    <w:rsid w:val="00546589"/>
    <w:rsid w:val="00552DA2"/>
    <w:rsid w:val="0059721B"/>
    <w:rsid w:val="005A6940"/>
    <w:rsid w:val="005A6CB6"/>
    <w:rsid w:val="005D30FF"/>
    <w:rsid w:val="0060341A"/>
    <w:rsid w:val="00603E43"/>
    <w:rsid w:val="00606C8A"/>
    <w:rsid w:val="00607E1F"/>
    <w:rsid w:val="00623111"/>
    <w:rsid w:val="00627F51"/>
    <w:rsid w:val="00631E7E"/>
    <w:rsid w:val="00640C79"/>
    <w:rsid w:val="00656B35"/>
    <w:rsid w:val="00675F27"/>
    <w:rsid w:val="00680BE2"/>
    <w:rsid w:val="00692401"/>
    <w:rsid w:val="006C1F65"/>
    <w:rsid w:val="006D1B06"/>
    <w:rsid w:val="006E67F3"/>
    <w:rsid w:val="007019E1"/>
    <w:rsid w:val="0071167C"/>
    <w:rsid w:val="00711BEB"/>
    <w:rsid w:val="007226E5"/>
    <w:rsid w:val="00726110"/>
    <w:rsid w:val="00732D32"/>
    <w:rsid w:val="007335DB"/>
    <w:rsid w:val="00793CD1"/>
    <w:rsid w:val="007A3547"/>
    <w:rsid w:val="007B2ADC"/>
    <w:rsid w:val="007C47FA"/>
    <w:rsid w:val="007C7AF5"/>
    <w:rsid w:val="007D181F"/>
    <w:rsid w:val="007D2666"/>
    <w:rsid w:val="007D335F"/>
    <w:rsid w:val="00820D0D"/>
    <w:rsid w:val="00832FB3"/>
    <w:rsid w:val="00844B84"/>
    <w:rsid w:val="00847DCD"/>
    <w:rsid w:val="00874328"/>
    <w:rsid w:val="008A1106"/>
    <w:rsid w:val="008B0D8A"/>
    <w:rsid w:val="008C655C"/>
    <w:rsid w:val="008D49CA"/>
    <w:rsid w:val="008E15D2"/>
    <w:rsid w:val="008F49D0"/>
    <w:rsid w:val="00907E0E"/>
    <w:rsid w:val="0093184D"/>
    <w:rsid w:val="00943203"/>
    <w:rsid w:val="00973FCD"/>
    <w:rsid w:val="009927AE"/>
    <w:rsid w:val="009A0707"/>
    <w:rsid w:val="009A331A"/>
    <w:rsid w:val="009A4599"/>
    <w:rsid w:val="009B1CEE"/>
    <w:rsid w:val="009B3FC4"/>
    <w:rsid w:val="009C2C34"/>
    <w:rsid w:val="009F1048"/>
    <w:rsid w:val="00A14154"/>
    <w:rsid w:val="00A32629"/>
    <w:rsid w:val="00A6644A"/>
    <w:rsid w:val="00A85E0C"/>
    <w:rsid w:val="00AC3F73"/>
    <w:rsid w:val="00AD34E9"/>
    <w:rsid w:val="00AD7174"/>
    <w:rsid w:val="00B2655A"/>
    <w:rsid w:val="00B52B04"/>
    <w:rsid w:val="00B73490"/>
    <w:rsid w:val="00B75568"/>
    <w:rsid w:val="00B8104E"/>
    <w:rsid w:val="00B82A10"/>
    <w:rsid w:val="00B83052"/>
    <w:rsid w:val="00B842CF"/>
    <w:rsid w:val="00B92E58"/>
    <w:rsid w:val="00BB5414"/>
    <w:rsid w:val="00BB65F0"/>
    <w:rsid w:val="00BB6AA4"/>
    <w:rsid w:val="00BC6DF4"/>
    <w:rsid w:val="00BD7C4D"/>
    <w:rsid w:val="00C022DF"/>
    <w:rsid w:val="00C03794"/>
    <w:rsid w:val="00C1437B"/>
    <w:rsid w:val="00C25381"/>
    <w:rsid w:val="00C27B65"/>
    <w:rsid w:val="00C32174"/>
    <w:rsid w:val="00C50308"/>
    <w:rsid w:val="00C76CB1"/>
    <w:rsid w:val="00C83D94"/>
    <w:rsid w:val="00C84EAF"/>
    <w:rsid w:val="00D06608"/>
    <w:rsid w:val="00D1258C"/>
    <w:rsid w:val="00D447F1"/>
    <w:rsid w:val="00D47B84"/>
    <w:rsid w:val="00D57487"/>
    <w:rsid w:val="00D65DC2"/>
    <w:rsid w:val="00D863C8"/>
    <w:rsid w:val="00DA31DC"/>
    <w:rsid w:val="00DB600E"/>
    <w:rsid w:val="00DB6A26"/>
    <w:rsid w:val="00DC309C"/>
    <w:rsid w:val="00DD057C"/>
    <w:rsid w:val="00DF1617"/>
    <w:rsid w:val="00DF23AA"/>
    <w:rsid w:val="00DF4F6B"/>
    <w:rsid w:val="00E03952"/>
    <w:rsid w:val="00E64088"/>
    <w:rsid w:val="00E74419"/>
    <w:rsid w:val="00EA73BD"/>
    <w:rsid w:val="00EC3C98"/>
    <w:rsid w:val="00EC7C81"/>
    <w:rsid w:val="00EF2DFE"/>
    <w:rsid w:val="00F0481C"/>
    <w:rsid w:val="00F04B1D"/>
    <w:rsid w:val="00F12D2F"/>
    <w:rsid w:val="00F34049"/>
    <w:rsid w:val="00F5542D"/>
    <w:rsid w:val="00F6349F"/>
    <w:rsid w:val="00F746E4"/>
    <w:rsid w:val="00F83F4C"/>
    <w:rsid w:val="00FB1A0B"/>
    <w:rsid w:val="00FC3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6F694E9"/>
  <w15:chartTrackingRefBased/>
  <w15:docId w15:val="{731CD31B-6E9A-4D5A-B071-A597B02F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hAnsi="Times New Roman"/>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A3262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23AA"/>
    <w:pPr>
      <w:tabs>
        <w:tab w:val="center" w:pos="4252"/>
        <w:tab w:val="right" w:pos="8504"/>
      </w:tabs>
      <w:snapToGrid w:val="0"/>
    </w:pPr>
  </w:style>
  <w:style w:type="character" w:customStyle="1" w:styleId="a5">
    <w:name w:val="ヘッダー (文字)"/>
    <w:link w:val="a4"/>
    <w:uiPriority w:val="99"/>
    <w:rsid w:val="00DF23AA"/>
    <w:rPr>
      <w:rFonts w:ascii="ＭＳ 明朝" w:hAnsi="Times New Roman"/>
      <w:kern w:val="2"/>
      <w:sz w:val="21"/>
      <w:szCs w:val="21"/>
    </w:rPr>
  </w:style>
  <w:style w:type="paragraph" w:styleId="a6">
    <w:name w:val="footer"/>
    <w:basedOn w:val="a"/>
    <w:link w:val="a7"/>
    <w:uiPriority w:val="99"/>
    <w:unhideWhenUsed/>
    <w:rsid w:val="00DF23AA"/>
    <w:pPr>
      <w:tabs>
        <w:tab w:val="center" w:pos="4252"/>
        <w:tab w:val="right" w:pos="8504"/>
      </w:tabs>
      <w:snapToGrid w:val="0"/>
    </w:pPr>
  </w:style>
  <w:style w:type="character" w:customStyle="1" w:styleId="a7">
    <w:name w:val="フッター (文字)"/>
    <w:link w:val="a6"/>
    <w:uiPriority w:val="99"/>
    <w:rsid w:val="00DF23AA"/>
    <w:rPr>
      <w:rFonts w:ascii="ＭＳ 明朝" w:hAnsi="Times New Roman"/>
      <w:kern w:val="2"/>
      <w:sz w:val="21"/>
      <w:szCs w:val="21"/>
    </w:rPr>
  </w:style>
  <w:style w:type="paragraph" w:styleId="a8">
    <w:name w:val="Balloon Text"/>
    <w:basedOn w:val="a"/>
    <w:link w:val="a9"/>
    <w:uiPriority w:val="99"/>
    <w:semiHidden/>
    <w:unhideWhenUsed/>
    <w:rsid w:val="007D2666"/>
    <w:rPr>
      <w:rFonts w:ascii="游ゴシック Light" w:eastAsia="游ゴシック Light" w:hAnsi="游ゴシック Light"/>
      <w:sz w:val="18"/>
      <w:szCs w:val="18"/>
    </w:rPr>
  </w:style>
  <w:style w:type="character" w:customStyle="1" w:styleId="a9">
    <w:name w:val="吹き出し (文字)"/>
    <w:link w:val="a8"/>
    <w:uiPriority w:val="99"/>
    <w:semiHidden/>
    <w:rsid w:val="007D2666"/>
    <w:rPr>
      <w:rFonts w:ascii="游ゴシック Light" w:eastAsia="游ゴシック Light" w:hAnsi="游ゴシック Light" w:cs="Times New Roman"/>
      <w:kern w:val="2"/>
      <w:sz w:val="18"/>
      <w:szCs w:val="18"/>
    </w:rPr>
  </w:style>
  <w:style w:type="paragraph" w:customStyle="1" w:styleId="aa">
    <w:name w:val="一太郎"/>
    <w:rsid w:val="005A6CB6"/>
    <w:pPr>
      <w:widowControl w:val="0"/>
      <w:wordWrap w:val="0"/>
      <w:autoSpaceDE w:val="0"/>
      <w:autoSpaceDN w:val="0"/>
      <w:adjustRightInd w:val="0"/>
      <w:spacing w:line="366" w:lineRule="exact"/>
      <w:jc w:val="both"/>
    </w:pPr>
    <w:rPr>
      <w:rFonts w:ascii="ＭＳ 明朝" w:hAnsi="ＭＳ 明朝" w:cs="ＭＳ 明朝"/>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02E137683331D4D97308E4438D5E4D8" ma:contentTypeVersion="2" ma:contentTypeDescription="新しいドキュメントを作成します。" ma:contentTypeScope="" ma:versionID="3378bed72187ae12d3d660a91af26da5">
  <xsd:schema xmlns:xsd="http://www.w3.org/2001/XMLSchema" xmlns:xs="http://www.w3.org/2001/XMLSchema" xmlns:p="http://schemas.microsoft.com/office/2006/metadata/properties" xmlns:ns3="7b1fa73f-5abb-4a51-b047-ab0505d5dec6" targetNamespace="http://schemas.microsoft.com/office/2006/metadata/properties" ma:root="true" ma:fieldsID="9b07703540edb8cf4affec49d798e9ee" ns3:_="">
    <xsd:import namespace="7b1fa73f-5abb-4a51-b047-ab0505d5dec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fa73f-5abb-4a51-b047-ab0505d5d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18A675-79E4-47B3-BF21-E07A72598EF6}">
  <ds:schemaRefs>
    <ds:schemaRef ds:uri="http://schemas.microsoft.com/sharepoint/v3/contenttype/forms"/>
  </ds:schemaRefs>
</ds:datastoreItem>
</file>

<file path=customXml/itemProps2.xml><?xml version="1.0" encoding="utf-8"?>
<ds:datastoreItem xmlns:ds="http://schemas.openxmlformats.org/officeDocument/2006/customXml" ds:itemID="{B734481B-707B-47AF-8AE2-90D91181E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fa73f-5abb-4a51-b047-ab0505d5d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D7479A-4101-403F-98F8-1648F46C9765}">
  <ds:schemaRefs>
    <ds:schemaRef ds:uri="http://schemas.openxmlformats.org/officeDocument/2006/bibliography"/>
  </ds:schemaRefs>
</ds:datastoreItem>
</file>

<file path=customXml/itemProps4.xml><?xml version="1.0" encoding="utf-8"?>
<ds:datastoreItem xmlns:ds="http://schemas.openxmlformats.org/officeDocument/2006/customXml" ds:itemID="{44C53E5E-FCBC-4B2E-99DC-F6B816D6F8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1238</Words>
  <Characters>7061</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gifu</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石原 康秀</dc:creator>
  <cp:keywords/>
  <cp:lastModifiedBy>石原 康秀</cp:lastModifiedBy>
  <cp:revision>2</cp:revision>
  <cp:lastPrinted>1601-01-01T00:00:00Z</cp:lastPrinted>
  <dcterms:created xsi:type="dcterms:W3CDTF">2024-03-12T00:25:00Z</dcterms:created>
  <dcterms:modified xsi:type="dcterms:W3CDTF">2024-03-12T00:25:00Z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0x010100702E137683331D4D97308E4438D5E4D8</vt:lpwstr>
  </property>
  <property fmtid="{D5CDD505-2E9C-101B-9397-08002B2CF9AE}" pid="3" name="MSIP_Label_624c30c7-6183-4bbf-8f5a-0619846ff2e2_ActionId">
    <vt:lpwstr>428c20e7-671f-4350-b168-c2328e839aa0</vt:lpwstr>
  </property>
  <property fmtid="{D5CDD505-2E9C-101B-9397-08002B2CF9AE}" pid="4" name="MSIP_Label_624c30c7-6183-4bbf-8f5a-0619846ff2e2_ContentBits">
    <vt:lpwstr>0</vt:lpwstr>
  </property>
  <property fmtid="{D5CDD505-2E9C-101B-9397-08002B2CF9AE}" pid="5" name="MSIP_Label_624c30c7-6183-4bbf-8f5a-0619846ff2e2_Enabled">
    <vt:lpwstr>true</vt:lpwstr>
  </property>
  <property fmtid="{D5CDD505-2E9C-101B-9397-08002B2CF9AE}" pid="6" name="MSIP_Label_624c30c7-6183-4bbf-8f5a-0619846ff2e2_Method">
    <vt:lpwstr>Standard</vt:lpwstr>
  </property>
  <property fmtid="{D5CDD505-2E9C-101B-9397-08002B2CF9AE}" pid="7" name="MSIP_Label_624c30c7-6183-4bbf-8f5a-0619846ff2e2_Name">
    <vt:lpwstr>組織外公開</vt:lpwstr>
  </property>
  <property fmtid="{D5CDD505-2E9C-101B-9397-08002B2CF9AE}" pid="8" name="MSIP_Label_624c30c7-6183-4bbf-8f5a-0619846ff2e2_SetDate">
    <vt:lpwstr>2023-04-17T03:33:15Z</vt:lpwstr>
  </property>
  <property fmtid="{D5CDD505-2E9C-101B-9397-08002B2CF9AE}" pid="9" name="MSIP_Label_624c30c7-6183-4bbf-8f5a-0619846ff2e2_SiteId">
    <vt:lpwstr>2c12496b-3cf3-4d5b-b8fe-9b6a510058d9</vt:lpwstr>
  </property>
</Properties>
</file>